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2"/>
      </w:tblGrid>
      <w:tr w:rsidR="00EE0290" w14:paraId="30BCB7EF" w14:textId="77777777" w:rsidTr="00EE65A1">
        <w:trPr>
          <w:trHeight w:val="1430"/>
          <w:jc w:val="center"/>
        </w:trPr>
        <w:tc>
          <w:tcPr>
            <w:tcW w:w="0" w:type="auto"/>
            <w:vAlign w:val="center"/>
          </w:tcPr>
          <w:p w14:paraId="30BCB7EC" w14:textId="77777777" w:rsidR="00DB2C40" w:rsidRDefault="00DB2C40" w:rsidP="00EE0290">
            <w:pPr>
              <w:tabs>
                <w:tab w:val="left" w:pos="1440"/>
              </w:tabs>
              <w:spacing w:after="0"/>
              <w:jc w:val="center"/>
              <w:rPr>
                <w:rFonts w:ascii="Arial" w:hAnsi="Arial" w:cs="Arial"/>
                <w:b/>
                <w:color w:val="000000"/>
                <w:sz w:val="32"/>
              </w:rPr>
            </w:pPr>
            <w:r>
              <w:rPr>
                <w:rFonts w:ascii="Arial" w:hAnsi="Arial" w:cs="Arial"/>
                <w:b/>
                <w:color w:val="000000"/>
                <w:sz w:val="32"/>
              </w:rPr>
              <w:t>Annex 1 – Template for technical proposals</w:t>
            </w:r>
          </w:p>
          <w:p w14:paraId="30BCB7ED" w14:textId="77777777" w:rsidR="00DB2C40" w:rsidRPr="00EE65A1" w:rsidRDefault="00DB2C40" w:rsidP="00EE0290">
            <w:pPr>
              <w:tabs>
                <w:tab w:val="left" w:pos="1440"/>
              </w:tabs>
              <w:spacing w:after="0"/>
              <w:jc w:val="center"/>
              <w:rPr>
                <w:rFonts w:ascii="Arial" w:hAnsi="Arial" w:cs="Arial"/>
                <w:b/>
                <w:color w:val="000000"/>
              </w:rPr>
            </w:pPr>
          </w:p>
          <w:p w14:paraId="30BCB7EE" w14:textId="49238B20" w:rsidR="00EE0290" w:rsidRPr="00EE0290" w:rsidRDefault="00EE0290" w:rsidP="00EE0290">
            <w:pPr>
              <w:tabs>
                <w:tab w:val="left" w:pos="1440"/>
              </w:tabs>
              <w:spacing w:after="0"/>
              <w:jc w:val="center"/>
              <w:rPr>
                <w:rFonts w:ascii="Arial" w:hAnsi="Arial" w:cs="Arial"/>
                <w:color w:val="000000"/>
                <w:sz w:val="32"/>
              </w:rPr>
            </w:pPr>
            <w:r w:rsidRPr="00EE0290">
              <w:rPr>
                <w:rFonts w:ascii="Arial" w:hAnsi="Arial" w:cs="Arial"/>
                <w:b/>
                <w:color w:val="000000"/>
                <w:sz w:val="32"/>
              </w:rPr>
              <w:t xml:space="preserve">Technical requirements to be met by the </w:t>
            </w:r>
            <w:r w:rsidR="00CF0450" w:rsidRPr="00CF0450">
              <w:rPr>
                <w:rFonts w:ascii="Arial" w:hAnsi="Arial" w:cs="Arial"/>
                <w:b/>
                <w:color w:val="000000"/>
                <w:sz w:val="32"/>
              </w:rPr>
              <w:t>Educational Institution</w:t>
            </w:r>
          </w:p>
        </w:tc>
      </w:tr>
    </w:tbl>
    <w:p w14:paraId="30BCB7F0" w14:textId="77777777" w:rsidR="00EE0290" w:rsidRDefault="00EE0290" w:rsidP="005F175A">
      <w:pPr>
        <w:tabs>
          <w:tab w:val="left" w:pos="1440"/>
        </w:tabs>
        <w:jc w:val="both"/>
        <w:rPr>
          <w:rFonts w:ascii="Arial" w:hAnsi="Arial" w:cs="Arial"/>
          <w:color w:val="000000"/>
        </w:rPr>
      </w:pPr>
    </w:p>
    <w:p w14:paraId="30BCB7F1" w14:textId="6BAA208F" w:rsidR="005F175A" w:rsidRPr="0096636F" w:rsidRDefault="005F175A" w:rsidP="005F175A">
      <w:pPr>
        <w:tabs>
          <w:tab w:val="left" w:pos="1440"/>
        </w:tabs>
        <w:jc w:val="both"/>
        <w:rPr>
          <w:rFonts w:ascii="Arial" w:hAnsi="Arial" w:cs="Arial"/>
          <w:color w:val="000000"/>
        </w:rPr>
      </w:pPr>
      <w:r w:rsidRPr="0096636F">
        <w:rPr>
          <w:rFonts w:ascii="Arial" w:hAnsi="Arial" w:cs="Arial"/>
          <w:color w:val="000000"/>
        </w:rPr>
        <w:t xml:space="preserve">The </w:t>
      </w:r>
      <w:r w:rsidR="00CF0450" w:rsidRPr="00CF0450">
        <w:rPr>
          <w:rFonts w:ascii="Arial" w:hAnsi="Arial" w:cs="Arial"/>
          <w:color w:val="000000"/>
        </w:rPr>
        <w:t>Educational Institution</w:t>
      </w:r>
      <w:r w:rsidRPr="0096636F">
        <w:rPr>
          <w:rFonts w:ascii="Arial" w:hAnsi="Arial" w:cs="Arial"/>
          <w:color w:val="000000"/>
        </w:rPr>
        <w:t xml:space="preserve">’s technical proposal must be as specific as possible, demonstrating its ability to meet the above-mentioned requirements of this Call for Tender. </w:t>
      </w:r>
    </w:p>
    <w:p w14:paraId="30BCB7F2" w14:textId="77777777" w:rsidR="00EE0290" w:rsidRDefault="00EE0290" w:rsidP="005F175A">
      <w:pPr>
        <w:tabs>
          <w:tab w:val="left" w:pos="1440"/>
        </w:tabs>
        <w:rPr>
          <w:rFonts w:ascii="Arial" w:hAnsi="Arial" w:cs="Arial"/>
          <w:b/>
          <w:color w:val="000000"/>
          <w:u w:val="single"/>
        </w:rPr>
      </w:pPr>
    </w:p>
    <w:p w14:paraId="30BCB7F3" w14:textId="77777777" w:rsidR="00EE65A1" w:rsidRDefault="00EE65A1" w:rsidP="005F175A">
      <w:pPr>
        <w:tabs>
          <w:tab w:val="left" w:pos="1440"/>
        </w:tabs>
        <w:rPr>
          <w:rFonts w:ascii="Arial" w:hAnsi="Arial" w:cs="Arial"/>
          <w:b/>
          <w:color w:val="000000"/>
          <w:u w:val="single"/>
        </w:rPr>
      </w:pPr>
    </w:p>
    <w:p w14:paraId="30BCB7F4" w14:textId="77777777" w:rsidR="005F175A" w:rsidRPr="00EE0290" w:rsidRDefault="005F175A" w:rsidP="00EE65A1">
      <w:pPr>
        <w:tabs>
          <w:tab w:val="left" w:pos="1440"/>
        </w:tabs>
        <w:spacing w:line="276" w:lineRule="auto"/>
        <w:rPr>
          <w:rFonts w:ascii="Arial" w:hAnsi="Arial" w:cs="Arial"/>
          <w:b/>
          <w:color w:val="000000"/>
          <w:u w:val="single"/>
        </w:rPr>
      </w:pPr>
      <w:r w:rsidRPr="00EE0290">
        <w:rPr>
          <w:rFonts w:ascii="Arial" w:hAnsi="Arial" w:cs="Arial"/>
          <w:b/>
          <w:color w:val="000000"/>
          <w:u w:val="single"/>
        </w:rPr>
        <w:t xml:space="preserve">1. Instructions for preparing the technical proposal </w:t>
      </w:r>
    </w:p>
    <w:p w14:paraId="30BCB7F5" w14:textId="77777777" w:rsidR="005F175A" w:rsidRPr="0096636F" w:rsidRDefault="005F175A" w:rsidP="00EE65A1">
      <w:pPr>
        <w:tabs>
          <w:tab w:val="left" w:pos="1440"/>
        </w:tabs>
        <w:spacing w:line="276" w:lineRule="auto"/>
        <w:jc w:val="both"/>
        <w:rPr>
          <w:rFonts w:ascii="Arial" w:hAnsi="Arial" w:cs="Arial"/>
          <w:color w:val="000000"/>
        </w:rPr>
      </w:pPr>
      <w:r w:rsidRPr="0096636F">
        <w:rPr>
          <w:rFonts w:ascii="Arial" w:hAnsi="Arial" w:cs="Arial"/>
          <w:color w:val="000000"/>
        </w:rPr>
        <w:t xml:space="preserve">The technical proposal should indicate the core and elective courses, the number of hours of instruction required for each course and details about the </w:t>
      </w:r>
      <w:proofErr w:type="spellStart"/>
      <w:r w:rsidRPr="0096636F">
        <w:rPr>
          <w:rFonts w:ascii="Arial" w:hAnsi="Arial" w:cs="Arial"/>
          <w:color w:val="000000"/>
        </w:rPr>
        <w:t>Programme</w:t>
      </w:r>
      <w:proofErr w:type="spellEnd"/>
      <w:r w:rsidRPr="0096636F">
        <w:rPr>
          <w:rFonts w:ascii="Arial" w:hAnsi="Arial" w:cs="Arial"/>
          <w:color w:val="000000"/>
        </w:rPr>
        <w:t xml:space="preserve">. </w:t>
      </w:r>
    </w:p>
    <w:p w14:paraId="30BCB7F6" w14:textId="6CC52124" w:rsidR="005F175A" w:rsidRPr="0096636F" w:rsidRDefault="005F175A" w:rsidP="00EE65A1">
      <w:pPr>
        <w:tabs>
          <w:tab w:val="left" w:pos="1440"/>
        </w:tabs>
        <w:spacing w:line="276" w:lineRule="auto"/>
        <w:jc w:val="both"/>
        <w:rPr>
          <w:rFonts w:ascii="Arial" w:hAnsi="Arial" w:cs="Arial"/>
          <w:color w:val="000000"/>
        </w:rPr>
      </w:pPr>
      <w:r w:rsidRPr="0096636F">
        <w:rPr>
          <w:rFonts w:ascii="Arial" w:hAnsi="Arial" w:cs="Arial"/>
          <w:color w:val="000000"/>
        </w:rPr>
        <w:t xml:space="preserve">The proposal should also indicate the name(s) of the key instructors responsible for each course. All the proposed instructors for each course must have proven expertise in the specific course topic, be certified as instructors, have demonstrated experience of teaching participants from developing countries and be proficient in English. </w:t>
      </w:r>
    </w:p>
    <w:p w14:paraId="30BCB7F7" w14:textId="77777777" w:rsidR="005F175A" w:rsidRPr="0096636F" w:rsidRDefault="005F175A" w:rsidP="00EE65A1">
      <w:pPr>
        <w:tabs>
          <w:tab w:val="left" w:pos="1440"/>
        </w:tabs>
        <w:spacing w:line="276" w:lineRule="auto"/>
        <w:jc w:val="both"/>
        <w:rPr>
          <w:rFonts w:ascii="Arial" w:hAnsi="Arial" w:cs="Arial"/>
          <w:color w:val="000000"/>
        </w:rPr>
      </w:pPr>
      <w:r w:rsidRPr="0096636F">
        <w:rPr>
          <w:rFonts w:ascii="Arial" w:hAnsi="Arial" w:cs="Arial"/>
          <w:color w:val="000000"/>
        </w:rPr>
        <w:t xml:space="preserve">Instructors running the Customs-related courses must have professional experience of Customs laws and/or practices/operations. </w:t>
      </w:r>
    </w:p>
    <w:p w14:paraId="30BCB7F8" w14:textId="0CFF3506" w:rsidR="005F175A" w:rsidRPr="0096636F" w:rsidRDefault="005F175A" w:rsidP="00EE65A1">
      <w:pPr>
        <w:tabs>
          <w:tab w:val="left" w:pos="1440"/>
        </w:tabs>
        <w:spacing w:line="276" w:lineRule="auto"/>
        <w:jc w:val="both"/>
        <w:rPr>
          <w:rFonts w:ascii="Arial" w:hAnsi="Arial" w:cs="Arial"/>
          <w:color w:val="000000"/>
        </w:rPr>
      </w:pPr>
      <w:r w:rsidRPr="0096636F">
        <w:rPr>
          <w:rFonts w:ascii="Arial" w:hAnsi="Arial" w:cs="Arial"/>
          <w:color w:val="000000"/>
        </w:rPr>
        <w:t xml:space="preserve">The proposal must describe the </w:t>
      </w:r>
      <w:r w:rsidR="003C589D" w:rsidRPr="003C589D">
        <w:rPr>
          <w:rFonts w:ascii="Arial" w:hAnsi="Arial" w:cs="Arial"/>
          <w:color w:val="000000"/>
        </w:rPr>
        <w:t>Educational Institution</w:t>
      </w:r>
      <w:r w:rsidRPr="0096636F">
        <w:rPr>
          <w:rFonts w:ascii="Arial" w:hAnsi="Arial" w:cs="Arial"/>
          <w:color w:val="000000"/>
        </w:rPr>
        <w:t>’s facilities for accepting and welcoming t</w:t>
      </w:r>
      <w:r w:rsidR="003C589D">
        <w:rPr>
          <w:rFonts w:ascii="Arial" w:hAnsi="Arial" w:cs="Arial"/>
          <w:color w:val="000000"/>
        </w:rPr>
        <w:t>welve</w:t>
      </w:r>
      <w:r w:rsidRPr="0096636F">
        <w:rPr>
          <w:rFonts w:ascii="Arial" w:hAnsi="Arial" w:cs="Arial"/>
          <w:color w:val="000000"/>
        </w:rPr>
        <w:t xml:space="preserve"> overseas participants. It must demonstrate the existence of a specialized </w:t>
      </w:r>
      <w:r w:rsidR="009461C2" w:rsidRPr="009461C2">
        <w:rPr>
          <w:rFonts w:ascii="Arial" w:hAnsi="Arial" w:cs="Arial"/>
          <w:color w:val="000000"/>
        </w:rPr>
        <w:t>Educational Institution</w:t>
      </w:r>
      <w:r w:rsidRPr="0096636F">
        <w:rPr>
          <w:rFonts w:ascii="Arial" w:hAnsi="Arial" w:cs="Arial"/>
          <w:color w:val="000000"/>
        </w:rPr>
        <w:t xml:space="preserve"> office providing support to overseas participants and describe the </w:t>
      </w:r>
      <w:r w:rsidR="009461C2" w:rsidRPr="009461C2">
        <w:rPr>
          <w:rFonts w:ascii="Arial" w:hAnsi="Arial" w:cs="Arial"/>
          <w:color w:val="000000"/>
        </w:rPr>
        <w:t>Educational Institution</w:t>
      </w:r>
      <w:r w:rsidRPr="0096636F">
        <w:rPr>
          <w:rFonts w:ascii="Arial" w:hAnsi="Arial" w:cs="Arial"/>
          <w:color w:val="000000"/>
        </w:rPr>
        <w:t xml:space="preserve">’s accommodation arrangements for such participants. </w:t>
      </w:r>
    </w:p>
    <w:p w14:paraId="30BCB7F9" w14:textId="4690E561" w:rsidR="005F175A" w:rsidRPr="0096636F" w:rsidRDefault="005F175A" w:rsidP="00EE65A1">
      <w:pPr>
        <w:tabs>
          <w:tab w:val="left" w:pos="1440"/>
        </w:tabs>
        <w:spacing w:line="276" w:lineRule="auto"/>
        <w:jc w:val="both"/>
        <w:rPr>
          <w:rFonts w:ascii="Arial" w:hAnsi="Arial" w:cs="Arial"/>
          <w:color w:val="000000"/>
        </w:rPr>
      </w:pPr>
      <w:r w:rsidRPr="0096636F">
        <w:rPr>
          <w:rFonts w:ascii="Arial" w:hAnsi="Arial" w:cs="Arial"/>
          <w:color w:val="000000"/>
        </w:rPr>
        <w:t xml:space="preserve">The proposal should also indicate the social support that could be offered by the </w:t>
      </w:r>
      <w:r w:rsidR="00166720" w:rsidRPr="00166720">
        <w:rPr>
          <w:rFonts w:ascii="Arial" w:hAnsi="Arial" w:cs="Arial"/>
          <w:color w:val="000000"/>
        </w:rPr>
        <w:t>Educational Institution</w:t>
      </w:r>
      <w:r w:rsidRPr="0096636F">
        <w:rPr>
          <w:rFonts w:ascii="Arial" w:hAnsi="Arial" w:cs="Arial"/>
          <w:color w:val="000000"/>
        </w:rPr>
        <w:t xml:space="preserve"> to assist participants to overcome any problems they may encounter </w:t>
      </w:r>
      <w:proofErr w:type="gramStart"/>
      <w:r w:rsidRPr="0096636F">
        <w:rPr>
          <w:rFonts w:ascii="Arial" w:hAnsi="Arial" w:cs="Arial"/>
          <w:color w:val="000000"/>
        </w:rPr>
        <w:t>in the course of</w:t>
      </w:r>
      <w:proofErr w:type="gramEnd"/>
      <w:r w:rsidRPr="0096636F">
        <w:rPr>
          <w:rFonts w:ascii="Arial" w:hAnsi="Arial" w:cs="Arial"/>
          <w:color w:val="000000"/>
        </w:rPr>
        <w:t xml:space="preserve"> their studies. </w:t>
      </w:r>
    </w:p>
    <w:p w14:paraId="30BCB7FA" w14:textId="5B97CEA0" w:rsidR="005F175A" w:rsidRDefault="005F175A" w:rsidP="00EE65A1">
      <w:pPr>
        <w:tabs>
          <w:tab w:val="left" w:pos="1440"/>
        </w:tabs>
        <w:spacing w:line="276" w:lineRule="auto"/>
        <w:jc w:val="both"/>
        <w:rPr>
          <w:rFonts w:ascii="Arial" w:hAnsi="Arial" w:cs="Arial"/>
          <w:color w:val="000000"/>
        </w:rPr>
      </w:pPr>
      <w:r w:rsidRPr="0096636F">
        <w:rPr>
          <w:rFonts w:ascii="Arial" w:hAnsi="Arial" w:cs="Arial"/>
          <w:color w:val="000000"/>
        </w:rPr>
        <w:t xml:space="preserve">The proposal should also show the </w:t>
      </w:r>
      <w:r w:rsidR="00166720" w:rsidRPr="00166720">
        <w:rPr>
          <w:rFonts w:ascii="Arial" w:hAnsi="Arial" w:cs="Arial"/>
          <w:color w:val="000000"/>
        </w:rPr>
        <w:t>Educational Institution</w:t>
      </w:r>
      <w:r w:rsidRPr="0096636F">
        <w:rPr>
          <w:rFonts w:ascii="Arial" w:hAnsi="Arial" w:cs="Arial"/>
          <w:color w:val="000000"/>
        </w:rPr>
        <w:t xml:space="preserve">’s ability to co-operate with the WCO and Customs </w:t>
      </w:r>
      <w:r w:rsidR="00CD6FA5">
        <w:rPr>
          <w:rFonts w:ascii="Arial" w:hAnsi="Arial" w:cs="Arial"/>
          <w:color w:val="000000"/>
        </w:rPr>
        <w:t>administrations</w:t>
      </w:r>
      <w:r w:rsidRPr="0096636F">
        <w:rPr>
          <w:rFonts w:ascii="Arial" w:hAnsi="Arial" w:cs="Arial"/>
          <w:color w:val="000000"/>
        </w:rPr>
        <w:t xml:space="preserve">, including the Customs Training </w:t>
      </w:r>
      <w:r w:rsidR="00CD6FA5">
        <w:rPr>
          <w:rFonts w:ascii="Arial" w:hAnsi="Arial" w:cs="Arial"/>
          <w:color w:val="000000"/>
        </w:rPr>
        <w:t>institutes</w:t>
      </w:r>
      <w:r w:rsidRPr="0096636F">
        <w:rPr>
          <w:rFonts w:ascii="Arial" w:hAnsi="Arial" w:cs="Arial"/>
          <w:color w:val="000000"/>
        </w:rPr>
        <w:t xml:space="preserve">.  </w:t>
      </w:r>
    </w:p>
    <w:p w14:paraId="30BCB7FB" w14:textId="77777777" w:rsidR="00EE0290" w:rsidRDefault="00EE0290" w:rsidP="005F175A">
      <w:pPr>
        <w:tabs>
          <w:tab w:val="left" w:pos="1440"/>
        </w:tabs>
        <w:rPr>
          <w:rFonts w:ascii="Arial" w:hAnsi="Arial" w:cs="Arial"/>
          <w:color w:val="000000"/>
        </w:rPr>
      </w:pPr>
    </w:p>
    <w:p w14:paraId="30BCB7FC" w14:textId="77777777" w:rsidR="00EE65A1" w:rsidRDefault="00EE65A1" w:rsidP="005F175A">
      <w:pPr>
        <w:tabs>
          <w:tab w:val="left" w:pos="1440"/>
        </w:tabs>
        <w:rPr>
          <w:rFonts w:ascii="Arial" w:hAnsi="Arial" w:cs="Arial"/>
          <w:color w:val="000000"/>
        </w:rPr>
      </w:pPr>
    </w:p>
    <w:p w14:paraId="30BCB7FD" w14:textId="77777777" w:rsidR="00F5308C" w:rsidRPr="00EE0290" w:rsidRDefault="005F175A" w:rsidP="005F175A">
      <w:pPr>
        <w:tabs>
          <w:tab w:val="left" w:pos="1440"/>
        </w:tabs>
        <w:rPr>
          <w:rFonts w:ascii="Arial" w:eastAsia="Malgun Gothic" w:hAnsi="Arial" w:cs="Arial"/>
          <w:b/>
          <w:color w:val="000000"/>
          <w:u w:val="single"/>
        </w:rPr>
      </w:pPr>
      <w:r w:rsidRPr="00EE0290">
        <w:rPr>
          <w:rFonts w:ascii="Arial" w:hAnsi="Arial" w:cs="Arial"/>
          <w:b/>
          <w:color w:val="000000"/>
          <w:u w:val="single"/>
        </w:rPr>
        <w:lastRenderedPageBreak/>
        <w:t>2. Additional r</w:t>
      </w:r>
      <w:r w:rsidRPr="00EE0290">
        <w:rPr>
          <w:rFonts w:ascii="Arial" w:eastAsia="Malgun Gothic" w:hAnsi="Arial" w:cs="Arial"/>
          <w:b/>
          <w:color w:val="000000"/>
          <w:u w:val="single"/>
        </w:rPr>
        <w:t xml:space="preserve">elevant information to be provided in the technical proposal </w:t>
      </w:r>
      <w:r w:rsidR="00F5308C" w:rsidRPr="00EE0290">
        <w:rPr>
          <w:rFonts w:ascii="Arial" w:eastAsia="Malgun Gothic" w:hAnsi="Arial" w:cs="Arial"/>
          <w:b/>
          <w:color w:val="000000"/>
          <w:u w:val="single"/>
        </w:rPr>
        <w:t xml:space="preserve"> </w:t>
      </w:r>
    </w:p>
    <w:p w14:paraId="30BCB7FE" w14:textId="3DD21DAF" w:rsidR="00F5308C" w:rsidRDefault="00F5308C" w:rsidP="00F5308C">
      <w:pPr>
        <w:spacing w:after="200" w:line="276" w:lineRule="auto"/>
        <w:jc w:val="both"/>
        <w:rPr>
          <w:rFonts w:ascii="Arial" w:eastAsia="Malgun Gothic" w:hAnsi="Arial" w:cs="Arial"/>
          <w:color w:val="000000"/>
        </w:rPr>
      </w:pPr>
      <w:r w:rsidRPr="00F5308C">
        <w:rPr>
          <w:rFonts w:ascii="Arial" w:eastAsia="Malgun Gothic" w:hAnsi="Arial" w:cs="Arial"/>
          <w:color w:val="000000"/>
        </w:rPr>
        <w:t xml:space="preserve">The factors determining the scoring of the technical proposal are listed below. The answers to the questions will help the WCO understand your </w:t>
      </w:r>
      <w:r w:rsidR="00442FC4" w:rsidRPr="00442FC4">
        <w:rPr>
          <w:rFonts w:ascii="Arial" w:eastAsia="Malgun Gothic" w:hAnsi="Arial" w:cs="Arial"/>
          <w:color w:val="000000"/>
        </w:rPr>
        <w:t>Educational Institution</w:t>
      </w:r>
      <w:r w:rsidRPr="00F5308C">
        <w:rPr>
          <w:rFonts w:ascii="Arial" w:eastAsia="Malgun Gothic" w:hAnsi="Arial" w:cs="Arial"/>
          <w:color w:val="000000"/>
        </w:rPr>
        <w:t>’s profile and assess its technical merit. Please provide as much relevant information as possible.</w:t>
      </w:r>
    </w:p>
    <w:tbl>
      <w:tblPr>
        <w:tblStyle w:val="TableGrid1"/>
        <w:tblW w:w="0" w:type="auto"/>
        <w:tblLook w:val="04A0" w:firstRow="1" w:lastRow="0" w:firstColumn="1" w:lastColumn="0" w:noHBand="0" w:noVBand="1"/>
      </w:tblPr>
      <w:tblGrid>
        <w:gridCol w:w="12950"/>
      </w:tblGrid>
      <w:tr w:rsidR="00F5308C" w:rsidRPr="00F5308C" w14:paraId="30BCB800" w14:textId="77777777" w:rsidTr="00F5308C">
        <w:trPr>
          <w:trHeight w:val="647"/>
        </w:trPr>
        <w:tc>
          <w:tcPr>
            <w:tcW w:w="12950" w:type="dxa"/>
            <w:shd w:val="clear" w:color="auto" w:fill="EEECE1"/>
          </w:tcPr>
          <w:p w14:paraId="30BCB7FF" w14:textId="77777777" w:rsidR="00F5308C" w:rsidRPr="00F5308C" w:rsidRDefault="00F5308C" w:rsidP="00F5308C">
            <w:pPr>
              <w:spacing w:line="276" w:lineRule="auto"/>
              <w:outlineLvl w:val="0"/>
              <w:rPr>
                <w:rFonts w:ascii="Arial" w:eastAsia="Malgun Gothic" w:hAnsi="Arial" w:cs="Arial"/>
                <w:b/>
                <w:color w:val="595959"/>
                <w:szCs w:val="24"/>
              </w:rPr>
            </w:pPr>
            <w:r w:rsidRPr="00F5308C">
              <w:rPr>
                <w:rFonts w:ascii="Arial" w:eastAsia="Malgun Gothic" w:hAnsi="Arial" w:cs="Arial"/>
                <w:color w:val="000000"/>
                <w:sz w:val="24"/>
                <w:szCs w:val="24"/>
              </w:rPr>
              <w:t xml:space="preserve"> </w:t>
            </w:r>
            <w:r w:rsidRPr="00F5308C">
              <w:rPr>
                <w:rFonts w:ascii="Arial" w:eastAsia="Malgun Gothic" w:hAnsi="Arial" w:cs="Arial"/>
                <w:b/>
                <w:color w:val="595959"/>
                <w:szCs w:val="24"/>
              </w:rPr>
              <w:t xml:space="preserve">Core </w:t>
            </w:r>
            <w:proofErr w:type="spellStart"/>
            <w:r w:rsidRPr="00F5308C">
              <w:rPr>
                <w:rFonts w:ascii="Arial" w:eastAsia="Malgun Gothic" w:hAnsi="Arial" w:cs="Arial"/>
                <w:b/>
                <w:color w:val="595959"/>
                <w:szCs w:val="24"/>
              </w:rPr>
              <w:t>Programme</w:t>
            </w:r>
            <w:proofErr w:type="spellEnd"/>
            <w:r w:rsidRPr="00F5308C">
              <w:rPr>
                <w:rFonts w:ascii="Arial" w:eastAsia="Malgun Gothic" w:hAnsi="Arial" w:cs="Arial"/>
                <w:b/>
                <w:color w:val="595959"/>
                <w:szCs w:val="24"/>
              </w:rPr>
              <w:t xml:space="preserve"> </w:t>
            </w:r>
          </w:p>
        </w:tc>
      </w:tr>
      <w:tr w:rsidR="00F5308C" w:rsidRPr="00F5308C" w14:paraId="30BCB805" w14:textId="77777777" w:rsidTr="00EE0290">
        <w:trPr>
          <w:trHeight w:val="1493"/>
        </w:trPr>
        <w:tc>
          <w:tcPr>
            <w:tcW w:w="12950" w:type="dxa"/>
          </w:tcPr>
          <w:p w14:paraId="30BCB801" w14:textId="77777777" w:rsidR="00F5308C" w:rsidRPr="00F5308C" w:rsidRDefault="00F5308C" w:rsidP="00F5308C">
            <w:pPr>
              <w:spacing w:line="276" w:lineRule="auto"/>
              <w:rPr>
                <w:rFonts w:ascii="Arial" w:eastAsia="Malgun Gothic" w:hAnsi="Arial" w:cs="Arial"/>
                <w:color w:val="000000"/>
                <w:szCs w:val="24"/>
              </w:rPr>
            </w:pPr>
            <w:r w:rsidRPr="00F5308C">
              <w:rPr>
                <w:rFonts w:ascii="Arial" w:eastAsia="Malgun Gothic" w:hAnsi="Arial" w:cs="Arial"/>
                <w:color w:val="000000"/>
                <w:szCs w:val="24"/>
              </w:rPr>
              <w:t xml:space="preserve">List the courses that will make up the </w:t>
            </w:r>
            <w:proofErr w:type="spellStart"/>
            <w:r w:rsidRPr="00F5308C">
              <w:rPr>
                <w:rFonts w:ascii="Arial" w:eastAsia="Malgun Gothic" w:hAnsi="Arial" w:cs="Arial"/>
                <w:color w:val="000000"/>
                <w:szCs w:val="24"/>
              </w:rPr>
              <w:t>Programme</w:t>
            </w:r>
            <w:proofErr w:type="spellEnd"/>
            <w:r w:rsidRPr="00F5308C">
              <w:rPr>
                <w:rFonts w:ascii="Arial" w:eastAsia="Malgun Gothic" w:hAnsi="Arial" w:cs="Arial"/>
                <w:color w:val="000000"/>
                <w:szCs w:val="24"/>
              </w:rPr>
              <w:t xml:space="preserve">. Please use additional pages as required. </w:t>
            </w:r>
          </w:p>
          <w:p w14:paraId="30BCB802" w14:textId="77777777" w:rsidR="00F5308C" w:rsidRPr="00F5308C" w:rsidRDefault="00F5308C" w:rsidP="00F5308C">
            <w:pPr>
              <w:spacing w:line="276" w:lineRule="auto"/>
              <w:rPr>
                <w:rFonts w:ascii="Arial" w:eastAsia="Malgun Gothic" w:hAnsi="Arial" w:cs="Arial"/>
                <w:color w:val="000000"/>
                <w:szCs w:val="24"/>
              </w:rPr>
            </w:pPr>
          </w:p>
          <w:p w14:paraId="30BCB803" w14:textId="77777777" w:rsidR="00F5308C" w:rsidRPr="00F5308C" w:rsidRDefault="00F5308C" w:rsidP="00F5308C">
            <w:pPr>
              <w:spacing w:line="276" w:lineRule="auto"/>
              <w:rPr>
                <w:rFonts w:ascii="Arial" w:eastAsia="Malgun Gothic" w:hAnsi="Arial" w:cs="Arial"/>
                <w:color w:val="000000"/>
                <w:szCs w:val="24"/>
              </w:rPr>
            </w:pPr>
          </w:p>
          <w:p w14:paraId="30BCB804" w14:textId="77777777" w:rsidR="00F5308C" w:rsidRPr="00F5308C" w:rsidRDefault="00F5308C" w:rsidP="00F5308C">
            <w:pPr>
              <w:spacing w:line="276" w:lineRule="auto"/>
              <w:rPr>
                <w:rFonts w:ascii="Arial" w:eastAsia="Malgun Gothic" w:hAnsi="Arial" w:cs="Arial"/>
                <w:color w:val="000000"/>
                <w:szCs w:val="24"/>
              </w:rPr>
            </w:pPr>
          </w:p>
        </w:tc>
      </w:tr>
    </w:tbl>
    <w:p w14:paraId="30BCB806" w14:textId="77777777" w:rsidR="00F5308C" w:rsidRPr="00F5308C" w:rsidRDefault="00F5308C" w:rsidP="00F5308C">
      <w:pPr>
        <w:spacing w:after="200" w:line="276" w:lineRule="auto"/>
        <w:rPr>
          <w:rFonts w:ascii="Arial" w:eastAsia="Malgun Gothic" w:hAnsi="Arial" w:cs="Arial"/>
          <w:color w:val="000000"/>
          <w:sz w:val="24"/>
          <w:szCs w:val="24"/>
        </w:rPr>
      </w:pPr>
    </w:p>
    <w:tbl>
      <w:tblPr>
        <w:tblStyle w:val="TableGrid1"/>
        <w:tblW w:w="0" w:type="auto"/>
        <w:tblLook w:val="04A0" w:firstRow="1" w:lastRow="0" w:firstColumn="1" w:lastColumn="0" w:noHBand="0" w:noVBand="1"/>
      </w:tblPr>
      <w:tblGrid>
        <w:gridCol w:w="8429"/>
        <w:gridCol w:w="4521"/>
      </w:tblGrid>
      <w:tr w:rsidR="00F5308C" w:rsidRPr="00F5308C" w14:paraId="30BCB808" w14:textId="77777777" w:rsidTr="00F5308C">
        <w:trPr>
          <w:trHeight w:val="647"/>
        </w:trPr>
        <w:tc>
          <w:tcPr>
            <w:tcW w:w="12950" w:type="dxa"/>
            <w:gridSpan w:val="2"/>
            <w:shd w:val="clear" w:color="auto" w:fill="EEECE1"/>
          </w:tcPr>
          <w:p w14:paraId="30BCB807" w14:textId="77777777" w:rsidR="00F5308C" w:rsidRPr="00F5308C" w:rsidRDefault="00F5308C" w:rsidP="00F5308C">
            <w:pPr>
              <w:spacing w:line="276" w:lineRule="auto"/>
              <w:outlineLvl w:val="0"/>
              <w:rPr>
                <w:rFonts w:ascii="Arial" w:eastAsia="Malgun Gothic" w:hAnsi="Arial" w:cs="Arial"/>
                <w:b/>
                <w:color w:val="595959"/>
                <w:szCs w:val="24"/>
              </w:rPr>
            </w:pPr>
            <w:r w:rsidRPr="00F5308C">
              <w:rPr>
                <w:rFonts w:ascii="Arial" w:eastAsia="Malgun Gothic" w:hAnsi="Arial" w:cs="Arial"/>
                <w:b/>
                <w:color w:val="595959"/>
                <w:szCs w:val="24"/>
              </w:rPr>
              <w:t xml:space="preserve">Ability to implement the </w:t>
            </w:r>
            <w:proofErr w:type="spellStart"/>
            <w:r w:rsidRPr="00F5308C">
              <w:rPr>
                <w:rFonts w:ascii="Arial" w:eastAsia="Malgun Gothic" w:hAnsi="Arial" w:cs="Arial"/>
                <w:b/>
                <w:color w:val="595959"/>
                <w:szCs w:val="24"/>
              </w:rPr>
              <w:t>Programme</w:t>
            </w:r>
            <w:proofErr w:type="spellEnd"/>
          </w:p>
        </w:tc>
      </w:tr>
      <w:tr w:rsidR="00F5308C" w:rsidRPr="00F5308C" w14:paraId="30BCB80C" w14:textId="77777777" w:rsidTr="00F5308C">
        <w:tc>
          <w:tcPr>
            <w:tcW w:w="8429" w:type="dxa"/>
          </w:tcPr>
          <w:p w14:paraId="30BCB809" w14:textId="32A1AC4D" w:rsidR="00F5308C" w:rsidRPr="00F5308C" w:rsidRDefault="00F5308C" w:rsidP="00F5308C">
            <w:pPr>
              <w:spacing w:line="276" w:lineRule="auto"/>
              <w:outlineLvl w:val="0"/>
              <w:rPr>
                <w:rFonts w:ascii="Arial" w:eastAsia="Malgun Gothic" w:hAnsi="Arial" w:cs="Arial"/>
                <w:color w:val="000000"/>
                <w:szCs w:val="24"/>
              </w:rPr>
            </w:pPr>
            <w:r w:rsidRPr="00F5308C">
              <w:rPr>
                <w:rFonts w:ascii="Arial" w:eastAsia="Malgun Gothic" w:hAnsi="Arial" w:cs="Arial"/>
                <w:color w:val="000000"/>
                <w:szCs w:val="24"/>
              </w:rPr>
              <w:t xml:space="preserve">Describe the </w:t>
            </w:r>
            <w:r w:rsidR="00A10CFD" w:rsidRPr="00A10CFD">
              <w:rPr>
                <w:rFonts w:ascii="Arial" w:eastAsia="Malgun Gothic" w:hAnsi="Arial" w:cs="Arial"/>
                <w:color w:val="000000"/>
                <w:szCs w:val="24"/>
              </w:rPr>
              <w:t>Educational Institution</w:t>
            </w:r>
            <w:r w:rsidRPr="00F5308C">
              <w:rPr>
                <w:rFonts w:ascii="Arial" w:eastAsia="Malgun Gothic" w:hAnsi="Arial" w:cs="Arial"/>
                <w:color w:val="000000"/>
                <w:szCs w:val="24"/>
              </w:rPr>
              <w:t xml:space="preserve">’s methodology and work plan for implementing the </w:t>
            </w:r>
            <w:proofErr w:type="spellStart"/>
            <w:r w:rsidRPr="00F5308C">
              <w:rPr>
                <w:rFonts w:ascii="Arial" w:eastAsia="Malgun Gothic" w:hAnsi="Arial" w:cs="Arial"/>
                <w:color w:val="000000"/>
                <w:szCs w:val="24"/>
              </w:rPr>
              <w:t>Programme</w:t>
            </w:r>
            <w:proofErr w:type="spellEnd"/>
          </w:p>
          <w:p w14:paraId="30BCB80A" w14:textId="77777777" w:rsidR="00F5308C" w:rsidRPr="00F5308C" w:rsidRDefault="00F5308C" w:rsidP="00F5308C">
            <w:pPr>
              <w:spacing w:line="276" w:lineRule="auto"/>
              <w:outlineLvl w:val="0"/>
              <w:rPr>
                <w:rFonts w:ascii="Arial" w:eastAsia="Malgun Gothic" w:hAnsi="Arial" w:cs="Arial"/>
                <w:color w:val="000000"/>
                <w:szCs w:val="24"/>
              </w:rPr>
            </w:pPr>
          </w:p>
        </w:tc>
        <w:tc>
          <w:tcPr>
            <w:tcW w:w="4521" w:type="dxa"/>
          </w:tcPr>
          <w:p w14:paraId="30BCB80B" w14:textId="77777777" w:rsidR="00F5308C" w:rsidRPr="00F5308C" w:rsidRDefault="00F5308C" w:rsidP="00F5308C">
            <w:pPr>
              <w:spacing w:line="276" w:lineRule="auto"/>
              <w:rPr>
                <w:rFonts w:ascii="Arial" w:eastAsia="Malgun Gothic" w:hAnsi="Arial" w:cs="Arial"/>
                <w:color w:val="000000"/>
                <w:szCs w:val="24"/>
              </w:rPr>
            </w:pPr>
          </w:p>
        </w:tc>
      </w:tr>
      <w:tr w:rsidR="00F5308C" w:rsidRPr="00F5308C" w14:paraId="30BCB810" w14:textId="77777777" w:rsidTr="00F5308C">
        <w:tc>
          <w:tcPr>
            <w:tcW w:w="8429" w:type="dxa"/>
          </w:tcPr>
          <w:p w14:paraId="30BCB80D" w14:textId="26C88FDD" w:rsidR="00F5308C" w:rsidRPr="00F5308C" w:rsidRDefault="00F5308C" w:rsidP="00F5308C">
            <w:pPr>
              <w:spacing w:line="276" w:lineRule="auto"/>
              <w:rPr>
                <w:rFonts w:ascii="Arial" w:eastAsia="Malgun Gothic" w:hAnsi="Arial" w:cs="Arial"/>
                <w:color w:val="000000"/>
                <w:szCs w:val="24"/>
              </w:rPr>
            </w:pPr>
            <w:r w:rsidRPr="00F5308C">
              <w:rPr>
                <w:rFonts w:ascii="Arial" w:eastAsia="Malgun Gothic" w:hAnsi="Arial" w:cs="Arial"/>
                <w:color w:val="000000"/>
                <w:szCs w:val="24"/>
              </w:rPr>
              <w:t xml:space="preserve">Describe any relevant </w:t>
            </w:r>
            <w:proofErr w:type="gramStart"/>
            <w:r w:rsidRPr="00F5308C">
              <w:rPr>
                <w:rFonts w:ascii="Arial" w:eastAsia="Malgun Gothic" w:hAnsi="Arial" w:cs="Arial"/>
                <w:color w:val="000000"/>
                <w:szCs w:val="24"/>
              </w:rPr>
              <w:t>past experience</w:t>
            </w:r>
            <w:proofErr w:type="gramEnd"/>
            <w:r w:rsidRPr="00F5308C">
              <w:rPr>
                <w:rFonts w:ascii="Arial" w:eastAsia="Malgun Gothic" w:hAnsi="Arial" w:cs="Arial"/>
                <w:color w:val="000000"/>
                <w:szCs w:val="24"/>
              </w:rPr>
              <w:t xml:space="preserve"> that supports the </w:t>
            </w:r>
            <w:r w:rsidR="00A10CFD" w:rsidRPr="00A10CFD">
              <w:rPr>
                <w:rFonts w:ascii="Arial" w:eastAsia="Malgun Gothic" w:hAnsi="Arial" w:cs="Arial"/>
                <w:color w:val="000000"/>
                <w:szCs w:val="24"/>
              </w:rPr>
              <w:t>Educational Institution</w:t>
            </w:r>
            <w:r w:rsidRPr="00F5308C">
              <w:rPr>
                <w:rFonts w:ascii="Arial" w:eastAsia="Malgun Gothic" w:hAnsi="Arial" w:cs="Arial"/>
                <w:color w:val="000000"/>
                <w:szCs w:val="24"/>
              </w:rPr>
              <w:t xml:space="preserve">’s ability to successfully engage in this </w:t>
            </w:r>
            <w:proofErr w:type="spellStart"/>
            <w:r w:rsidRPr="00F5308C">
              <w:rPr>
                <w:rFonts w:ascii="Arial" w:eastAsia="Malgun Gothic" w:hAnsi="Arial" w:cs="Arial"/>
                <w:color w:val="000000"/>
                <w:szCs w:val="24"/>
              </w:rPr>
              <w:t>Programme</w:t>
            </w:r>
            <w:proofErr w:type="spellEnd"/>
            <w:r w:rsidRPr="00F5308C">
              <w:rPr>
                <w:rFonts w:ascii="Arial" w:eastAsia="Malgun Gothic" w:hAnsi="Arial" w:cs="Arial"/>
                <w:color w:val="000000"/>
                <w:szCs w:val="24"/>
              </w:rPr>
              <w:t xml:space="preserve">. If applicable, do you have any follow-up system to help students learn? What policy do you adopt when it comes to taking account of cultural dimensions in learning? </w:t>
            </w:r>
          </w:p>
          <w:p w14:paraId="30BCB80E" w14:textId="77777777" w:rsidR="00F5308C" w:rsidRPr="00F5308C" w:rsidRDefault="00F5308C" w:rsidP="00F5308C">
            <w:pPr>
              <w:spacing w:line="276" w:lineRule="auto"/>
              <w:rPr>
                <w:rFonts w:ascii="Arial" w:eastAsia="Malgun Gothic" w:hAnsi="Arial" w:cs="Arial"/>
                <w:color w:val="000000"/>
                <w:szCs w:val="24"/>
              </w:rPr>
            </w:pPr>
          </w:p>
        </w:tc>
        <w:tc>
          <w:tcPr>
            <w:tcW w:w="4521" w:type="dxa"/>
          </w:tcPr>
          <w:p w14:paraId="30BCB80F" w14:textId="77777777" w:rsidR="00F5308C" w:rsidRPr="00F5308C" w:rsidRDefault="00F5308C" w:rsidP="00F5308C">
            <w:pPr>
              <w:spacing w:line="276" w:lineRule="auto"/>
              <w:rPr>
                <w:rFonts w:ascii="Arial" w:eastAsia="Malgun Gothic" w:hAnsi="Arial" w:cs="Arial"/>
                <w:color w:val="000000"/>
                <w:szCs w:val="24"/>
              </w:rPr>
            </w:pPr>
          </w:p>
        </w:tc>
      </w:tr>
      <w:tr w:rsidR="00F5308C" w:rsidRPr="00F5308C" w14:paraId="30BCB814" w14:textId="77777777" w:rsidTr="00F5308C">
        <w:tc>
          <w:tcPr>
            <w:tcW w:w="8429" w:type="dxa"/>
          </w:tcPr>
          <w:p w14:paraId="30BCB811" w14:textId="3B18460D" w:rsidR="00F5308C" w:rsidRPr="00F5308C" w:rsidRDefault="00F5308C" w:rsidP="00F5308C">
            <w:pPr>
              <w:spacing w:line="276" w:lineRule="auto"/>
              <w:outlineLvl w:val="0"/>
              <w:rPr>
                <w:rFonts w:ascii="Arial" w:eastAsia="Malgun Gothic" w:hAnsi="Arial" w:cs="Arial"/>
                <w:color w:val="000000"/>
                <w:szCs w:val="24"/>
              </w:rPr>
            </w:pPr>
            <w:r w:rsidRPr="00F5308C">
              <w:rPr>
                <w:rFonts w:ascii="Arial" w:eastAsia="Malgun Gothic" w:hAnsi="Arial" w:cs="Arial"/>
                <w:color w:val="000000"/>
                <w:szCs w:val="24"/>
              </w:rPr>
              <w:t xml:space="preserve">Describe the </w:t>
            </w:r>
            <w:r w:rsidR="00296153" w:rsidRPr="00296153">
              <w:rPr>
                <w:rFonts w:ascii="Arial" w:eastAsia="Malgun Gothic" w:hAnsi="Arial" w:cs="Arial"/>
                <w:color w:val="000000"/>
                <w:szCs w:val="24"/>
              </w:rPr>
              <w:t>Educational Institution</w:t>
            </w:r>
            <w:r w:rsidRPr="00F5308C">
              <w:rPr>
                <w:rFonts w:ascii="Arial" w:eastAsia="Malgun Gothic" w:hAnsi="Arial" w:cs="Arial"/>
                <w:color w:val="000000"/>
                <w:szCs w:val="24"/>
              </w:rPr>
              <w:t xml:space="preserve">’s strengths in the Customs policy domain </w:t>
            </w:r>
          </w:p>
          <w:p w14:paraId="30BCB812" w14:textId="77777777" w:rsidR="00F5308C" w:rsidRPr="00F5308C" w:rsidRDefault="00F5308C" w:rsidP="00F5308C">
            <w:pPr>
              <w:spacing w:line="276" w:lineRule="auto"/>
              <w:outlineLvl w:val="0"/>
              <w:rPr>
                <w:rFonts w:ascii="Arial" w:eastAsia="Malgun Gothic" w:hAnsi="Arial" w:cs="Arial"/>
                <w:color w:val="000000"/>
                <w:szCs w:val="24"/>
              </w:rPr>
            </w:pPr>
          </w:p>
        </w:tc>
        <w:tc>
          <w:tcPr>
            <w:tcW w:w="4521" w:type="dxa"/>
          </w:tcPr>
          <w:p w14:paraId="30BCB813" w14:textId="77777777" w:rsidR="00F5308C" w:rsidRPr="00F5308C" w:rsidRDefault="00F5308C" w:rsidP="00F5308C">
            <w:pPr>
              <w:spacing w:line="276" w:lineRule="auto"/>
              <w:rPr>
                <w:rFonts w:ascii="Arial" w:eastAsia="Malgun Gothic" w:hAnsi="Arial" w:cs="Arial"/>
                <w:color w:val="000000"/>
                <w:szCs w:val="24"/>
              </w:rPr>
            </w:pPr>
          </w:p>
        </w:tc>
      </w:tr>
      <w:tr w:rsidR="00F5308C" w:rsidRPr="00F5308C" w14:paraId="30BCB818" w14:textId="77777777" w:rsidTr="00F5308C">
        <w:tc>
          <w:tcPr>
            <w:tcW w:w="8429" w:type="dxa"/>
          </w:tcPr>
          <w:p w14:paraId="30BCB815" w14:textId="77777777" w:rsidR="00F5308C" w:rsidRPr="00F5308C" w:rsidRDefault="00F5308C" w:rsidP="00F5308C">
            <w:pPr>
              <w:spacing w:line="276" w:lineRule="auto"/>
              <w:rPr>
                <w:rFonts w:ascii="Arial" w:eastAsia="Malgun Gothic" w:hAnsi="Arial" w:cs="Arial"/>
                <w:color w:val="000000"/>
                <w:szCs w:val="24"/>
              </w:rPr>
            </w:pPr>
            <w:r w:rsidRPr="00F5308C">
              <w:rPr>
                <w:rFonts w:ascii="Arial" w:eastAsia="Malgun Gothic" w:hAnsi="Arial" w:cs="Arial"/>
                <w:color w:val="000000"/>
                <w:szCs w:val="24"/>
              </w:rPr>
              <w:t xml:space="preserve">How do you plan to foster methods that could help participants to learn from each other through seminars, workshops and other non-lecture methods extending beyond regular classroom hours? Do any e-learning facilities exist to supplement the lectures? </w:t>
            </w:r>
          </w:p>
          <w:p w14:paraId="30BCB816" w14:textId="77777777" w:rsidR="00F5308C" w:rsidRPr="00F5308C" w:rsidRDefault="00F5308C" w:rsidP="00F5308C">
            <w:pPr>
              <w:spacing w:line="276" w:lineRule="auto"/>
              <w:rPr>
                <w:rFonts w:ascii="Arial" w:eastAsia="Malgun Gothic" w:hAnsi="Arial" w:cs="Arial"/>
                <w:color w:val="000000"/>
                <w:szCs w:val="24"/>
              </w:rPr>
            </w:pPr>
          </w:p>
        </w:tc>
        <w:tc>
          <w:tcPr>
            <w:tcW w:w="4521" w:type="dxa"/>
          </w:tcPr>
          <w:p w14:paraId="30BCB817" w14:textId="77777777" w:rsidR="00F5308C" w:rsidRPr="00F5308C" w:rsidRDefault="00F5308C" w:rsidP="00F5308C">
            <w:pPr>
              <w:spacing w:line="276" w:lineRule="auto"/>
              <w:rPr>
                <w:rFonts w:ascii="Arial" w:eastAsia="Malgun Gothic" w:hAnsi="Arial" w:cs="Arial"/>
                <w:color w:val="000000"/>
                <w:szCs w:val="24"/>
              </w:rPr>
            </w:pPr>
          </w:p>
        </w:tc>
      </w:tr>
      <w:tr w:rsidR="00F5308C" w:rsidRPr="00F5308C" w14:paraId="30BCB81A" w14:textId="77777777" w:rsidTr="00F5308C">
        <w:trPr>
          <w:trHeight w:val="647"/>
        </w:trPr>
        <w:tc>
          <w:tcPr>
            <w:tcW w:w="12950" w:type="dxa"/>
            <w:gridSpan w:val="2"/>
            <w:shd w:val="clear" w:color="auto" w:fill="EEECE1"/>
          </w:tcPr>
          <w:p w14:paraId="30BCB819" w14:textId="77777777" w:rsidR="00F5308C" w:rsidRPr="00F5308C" w:rsidRDefault="00F5308C" w:rsidP="00F5308C">
            <w:pPr>
              <w:spacing w:line="276" w:lineRule="auto"/>
              <w:outlineLvl w:val="0"/>
              <w:rPr>
                <w:rFonts w:ascii="Arial" w:eastAsia="Malgun Gothic" w:hAnsi="Arial" w:cs="Arial"/>
                <w:b/>
                <w:color w:val="595959"/>
                <w:szCs w:val="24"/>
              </w:rPr>
            </w:pPr>
            <w:r w:rsidRPr="00F5308C">
              <w:rPr>
                <w:rFonts w:ascii="Arial" w:eastAsia="Malgun Gothic" w:hAnsi="Arial" w:cs="Arial"/>
                <w:b/>
                <w:color w:val="595959"/>
                <w:szCs w:val="24"/>
              </w:rPr>
              <w:lastRenderedPageBreak/>
              <w:t>Specialized content/previous experience</w:t>
            </w:r>
          </w:p>
        </w:tc>
      </w:tr>
      <w:tr w:rsidR="00F5308C" w:rsidRPr="00F5308C" w14:paraId="30BCB81E" w14:textId="77777777" w:rsidTr="00EE0290">
        <w:trPr>
          <w:trHeight w:val="144"/>
        </w:trPr>
        <w:tc>
          <w:tcPr>
            <w:tcW w:w="8429" w:type="dxa"/>
          </w:tcPr>
          <w:p w14:paraId="30BCB81B" w14:textId="77777777" w:rsidR="00F5308C" w:rsidRPr="00F5308C" w:rsidRDefault="00F5308C" w:rsidP="00EE0290">
            <w:pPr>
              <w:spacing w:line="276" w:lineRule="auto"/>
              <w:rPr>
                <w:rFonts w:ascii="Arial" w:eastAsia="Malgun Gothic" w:hAnsi="Arial" w:cs="Arial"/>
                <w:color w:val="000000"/>
                <w:sz w:val="24"/>
                <w:szCs w:val="24"/>
              </w:rPr>
            </w:pPr>
            <w:r w:rsidRPr="00F5308C">
              <w:rPr>
                <w:rFonts w:ascii="Arial" w:eastAsia="Malgun Gothic" w:hAnsi="Arial" w:cs="Arial"/>
                <w:color w:val="000000"/>
                <w:szCs w:val="24"/>
              </w:rPr>
              <w:t xml:space="preserve">What particular emphasis does this proposal place on meeting the </w:t>
            </w:r>
            <w:proofErr w:type="spellStart"/>
            <w:r w:rsidRPr="00F5308C">
              <w:rPr>
                <w:rFonts w:ascii="Arial" w:eastAsia="Malgun Gothic" w:hAnsi="Arial" w:cs="Arial"/>
                <w:color w:val="000000"/>
                <w:szCs w:val="24"/>
              </w:rPr>
              <w:t>Programme</w:t>
            </w:r>
            <w:proofErr w:type="spellEnd"/>
            <w:r w:rsidRPr="00F5308C">
              <w:rPr>
                <w:rFonts w:ascii="Arial" w:eastAsia="Malgun Gothic" w:hAnsi="Arial" w:cs="Arial"/>
                <w:color w:val="000000"/>
                <w:szCs w:val="24"/>
              </w:rPr>
              <w:t xml:space="preserve"> requirements? </w:t>
            </w:r>
          </w:p>
          <w:p w14:paraId="30BCB81C" w14:textId="77777777" w:rsidR="00F5308C" w:rsidRPr="00F5308C" w:rsidRDefault="00F5308C" w:rsidP="00EE0290">
            <w:pPr>
              <w:spacing w:line="276" w:lineRule="auto"/>
              <w:outlineLvl w:val="0"/>
              <w:rPr>
                <w:rFonts w:ascii="Arial" w:eastAsia="Malgun Gothic" w:hAnsi="Arial" w:cs="Arial"/>
                <w:color w:val="000000"/>
                <w:szCs w:val="24"/>
              </w:rPr>
            </w:pPr>
          </w:p>
        </w:tc>
        <w:tc>
          <w:tcPr>
            <w:tcW w:w="4521" w:type="dxa"/>
          </w:tcPr>
          <w:p w14:paraId="30BCB81D" w14:textId="77777777" w:rsidR="00F5308C" w:rsidRPr="00F5308C" w:rsidRDefault="00F5308C" w:rsidP="00EE0290">
            <w:pPr>
              <w:spacing w:line="276" w:lineRule="auto"/>
              <w:rPr>
                <w:rFonts w:ascii="Arial" w:eastAsia="Malgun Gothic" w:hAnsi="Arial" w:cs="Arial"/>
                <w:color w:val="000000"/>
                <w:szCs w:val="24"/>
              </w:rPr>
            </w:pPr>
          </w:p>
        </w:tc>
      </w:tr>
      <w:tr w:rsidR="00F5308C" w:rsidRPr="00F5308C" w14:paraId="30BCB822" w14:textId="77777777" w:rsidTr="00EE0290">
        <w:trPr>
          <w:trHeight w:val="1187"/>
        </w:trPr>
        <w:tc>
          <w:tcPr>
            <w:tcW w:w="8429" w:type="dxa"/>
          </w:tcPr>
          <w:p w14:paraId="30BCB81F" w14:textId="77777777" w:rsidR="00F5308C" w:rsidRPr="00F5308C" w:rsidRDefault="00F5308C" w:rsidP="00EE0290">
            <w:pPr>
              <w:spacing w:line="276" w:lineRule="auto"/>
              <w:rPr>
                <w:rFonts w:ascii="Arial" w:eastAsia="Malgun Gothic" w:hAnsi="Arial" w:cs="Arial"/>
                <w:color w:val="000000"/>
                <w:szCs w:val="24"/>
              </w:rPr>
            </w:pPr>
            <w:r w:rsidRPr="00F5308C">
              <w:rPr>
                <w:rFonts w:ascii="Arial" w:eastAsia="Malgun Gothic" w:hAnsi="Arial" w:cs="Arial"/>
                <w:color w:val="000000"/>
                <w:szCs w:val="24"/>
              </w:rPr>
              <w:t xml:space="preserve">Does the university currently offer, or has it previously offered, a </w:t>
            </w:r>
            <w:proofErr w:type="spellStart"/>
            <w:r w:rsidR="00CD6FA5" w:rsidRPr="00F5308C">
              <w:rPr>
                <w:rFonts w:ascii="Arial" w:eastAsia="Malgun Gothic" w:hAnsi="Arial" w:cs="Arial"/>
                <w:color w:val="000000"/>
                <w:szCs w:val="24"/>
              </w:rPr>
              <w:t>Programme</w:t>
            </w:r>
            <w:proofErr w:type="spellEnd"/>
            <w:r w:rsidRPr="00F5308C">
              <w:rPr>
                <w:rFonts w:ascii="Arial" w:eastAsia="Malgun Gothic" w:hAnsi="Arial" w:cs="Arial"/>
                <w:color w:val="000000"/>
                <w:szCs w:val="24"/>
              </w:rPr>
              <w:t xml:space="preserve"> in which students are/were taught about </w:t>
            </w:r>
            <w:proofErr w:type="gramStart"/>
            <w:r w:rsidR="00CD6FA5">
              <w:rPr>
                <w:rFonts w:ascii="Arial" w:eastAsia="Malgun Gothic" w:hAnsi="Arial" w:cs="Arial"/>
                <w:color w:val="000000"/>
                <w:szCs w:val="24"/>
              </w:rPr>
              <w:t>trade(</w:t>
            </w:r>
            <w:proofErr w:type="gramEnd"/>
            <w:r w:rsidR="00CD6FA5">
              <w:rPr>
                <w:rFonts w:ascii="Arial" w:eastAsia="Malgun Gothic" w:hAnsi="Arial" w:cs="Arial"/>
                <w:color w:val="000000"/>
                <w:szCs w:val="24"/>
              </w:rPr>
              <w:t xml:space="preserve">or Customs) </w:t>
            </w:r>
            <w:r w:rsidRPr="00F5308C">
              <w:rPr>
                <w:rFonts w:ascii="Arial" w:eastAsia="Malgun Gothic" w:hAnsi="Arial" w:cs="Arial"/>
                <w:color w:val="000000"/>
                <w:szCs w:val="24"/>
              </w:rPr>
              <w:t xml:space="preserve">related issues? If yes, then please provide details </w:t>
            </w:r>
          </w:p>
          <w:p w14:paraId="30BCB820" w14:textId="77777777" w:rsidR="00F5308C" w:rsidRPr="00F5308C" w:rsidRDefault="00F5308C" w:rsidP="00EE0290">
            <w:pPr>
              <w:spacing w:line="276" w:lineRule="auto"/>
              <w:rPr>
                <w:rFonts w:ascii="Arial" w:eastAsia="Malgun Gothic" w:hAnsi="Arial" w:cs="Arial"/>
                <w:color w:val="000000"/>
                <w:szCs w:val="24"/>
              </w:rPr>
            </w:pPr>
          </w:p>
        </w:tc>
        <w:tc>
          <w:tcPr>
            <w:tcW w:w="4521" w:type="dxa"/>
          </w:tcPr>
          <w:p w14:paraId="30BCB821" w14:textId="77777777" w:rsidR="00F5308C" w:rsidRPr="00F5308C" w:rsidRDefault="00F5308C" w:rsidP="00EE0290">
            <w:pPr>
              <w:spacing w:line="276" w:lineRule="auto"/>
              <w:rPr>
                <w:rFonts w:ascii="Arial" w:eastAsia="Malgun Gothic" w:hAnsi="Arial" w:cs="Arial"/>
                <w:color w:val="000000"/>
                <w:szCs w:val="24"/>
              </w:rPr>
            </w:pPr>
          </w:p>
        </w:tc>
      </w:tr>
    </w:tbl>
    <w:p w14:paraId="30BCB823" w14:textId="77777777" w:rsidR="00EE0290" w:rsidRPr="00EE0290" w:rsidRDefault="00EE0290" w:rsidP="00EE0290">
      <w:pPr>
        <w:spacing w:after="200" w:line="276" w:lineRule="auto"/>
        <w:outlineLvl w:val="0"/>
        <w:rPr>
          <w:rFonts w:ascii="Arial" w:eastAsia="Malgun Gothic" w:hAnsi="Arial" w:cs="Arial"/>
          <w:color w:val="000000"/>
          <w:sz w:val="16"/>
          <w:szCs w:val="24"/>
        </w:rPr>
      </w:pPr>
    </w:p>
    <w:tbl>
      <w:tblPr>
        <w:tblStyle w:val="TableGrid1"/>
        <w:tblW w:w="0" w:type="auto"/>
        <w:tblLook w:val="04A0" w:firstRow="1" w:lastRow="0" w:firstColumn="1" w:lastColumn="0" w:noHBand="0" w:noVBand="1"/>
      </w:tblPr>
      <w:tblGrid>
        <w:gridCol w:w="8437"/>
        <w:gridCol w:w="4513"/>
      </w:tblGrid>
      <w:tr w:rsidR="00F5308C" w:rsidRPr="00F5308C" w14:paraId="30BCB825" w14:textId="77777777" w:rsidTr="00EE0290">
        <w:trPr>
          <w:trHeight w:val="647"/>
        </w:trPr>
        <w:tc>
          <w:tcPr>
            <w:tcW w:w="12950" w:type="dxa"/>
            <w:gridSpan w:val="2"/>
            <w:shd w:val="clear" w:color="auto" w:fill="EEECE1"/>
          </w:tcPr>
          <w:p w14:paraId="30BCB824" w14:textId="77777777" w:rsidR="00F5308C" w:rsidRPr="00F5308C" w:rsidRDefault="00F5308C" w:rsidP="00EE0290">
            <w:pPr>
              <w:spacing w:line="276" w:lineRule="auto"/>
              <w:outlineLvl w:val="0"/>
              <w:rPr>
                <w:rFonts w:ascii="Arial" w:eastAsia="Malgun Gothic" w:hAnsi="Arial" w:cs="Arial"/>
                <w:b/>
                <w:color w:val="595959"/>
                <w:szCs w:val="24"/>
              </w:rPr>
            </w:pPr>
            <w:r w:rsidRPr="00F5308C">
              <w:rPr>
                <w:rFonts w:ascii="Arial" w:eastAsia="Malgun Gothic" w:hAnsi="Arial" w:cs="Arial"/>
                <w:b/>
                <w:color w:val="595959"/>
                <w:szCs w:val="24"/>
              </w:rPr>
              <w:t>Faculty and instructors</w:t>
            </w:r>
          </w:p>
        </w:tc>
      </w:tr>
      <w:tr w:rsidR="00F5308C" w:rsidRPr="00F5308C" w14:paraId="30BCB829" w14:textId="77777777" w:rsidTr="00EE0290">
        <w:trPr>
          <w:trHeight w:val="144"/>
        </w:trPr>
        <w:tc>
          <w:tcPr>
            <w:tcW w:w="8437" w:type="dxa"/>
          </w:tcPr>
          <w:p w14:paraId="30BCB826" w14:textId="77777777" w:rsidR="00F5308C" w:rsidRPr="00F5308C" w:rsidRDefault="00F5308C" w:rsidP="00EE0290">
            <w:pPr>
              <w:spacing w:line="276" w:lineRule="auto"/>
              <w:rPr>
                <w:rFonts w:ascii="Arial" w:eastAsia="Malgun Gothic" w:hAnsi="Arial" w:cs="Arial"/>
                <w:color w:val="000000"/>
                <w:szCs w:val="24"/>
              </w:rPr>
            </w:pPr>
            <w:r w:rsidRPr="00F5308C">
              <w:rPr>
                <w:rFonts w:ascii="Arial" w:eastAsia="Malgun Gothic" w:hAnsi="Arial" w:cs="Arial"/>
                <w:color w:val="000000"/>
                <w:szCs w:val="24"/>
              </w:rPr>
              <w:t xml:space="preserve">Provide the names of the key instructors who will be responsible for each course. Please describe their experience of teaching overseas students, of teaching in English and of Customs laws and/or practices/operations. A detailed resumé/curriculum vitae should be attached for each instructor and/or other technical/managerial staff members involved in the </w:t>
            </w:r>
            <w:proofErr w:type="spellStart"/>
            <w:r w:rsidRPr="00F5308C">
              <w:rPr>
                <w:rFonts w:ascii="Arial" w:eastAsia="Malgun Gothic" w:hAnsi="Arial" w:cs="Arial"/>
                <w:color w:val="000000"/>
                <w:szCs w:val="24"/>
              </w:rPr>
              <w:t>Programme</w:t>
            </w:r>
            <w:proofErr w:type="spellEnd"/>
            <w:r w:rsidRPr="00F5308C">
              <w:rPr>
                <w:rFonts w:ascii="Arial" w:eastAsia="Malgun Gothic" w:hAnsi="Arial" w:cs="Arial"/>
                <w:color w:val="000000"/>
                <w:szCs w:val="24"/>
              </w:rPr>
              <w:t xml:space="preserve"> </w:t>
            </w:r>
          </w:p>
          <w:p w14:paraId="30BCB827" w14:textId="77777777" w:rsidR="00F5308C" w:rsidRPr="00F5308C" w:rsidRDefault="00F5308C" w:rsidP="00EE0290">
            <w:pPr>
              <w:spacing w:line="276" w:lineRule="auto"/>
              <w:rPr>
                <w:rFonts w:ascii="Arial" w:eastAsia="Malgun Gothic" w:hAnsi="Arial" w:cs="Arial"/>
                <w:color w:val="000000"/>
                <w:szCs w:val="24"/>
              </w:rPr>
            </w:pPr>
          </w:p>
        </w:tc>
        <w:tc>
          <w:tcPr>
            <w:tcW w:w="4513" w:type="dxa"/>
          </w:tcPr>
          <w:p w14:paraId="30BCB828" w14:textId="77777777" w:rsidR="00F5308C" w:rsidRPr="00F5308C" w:rsidRDefault="00F5308C" w:rsidP="00EE0290">
            <w:pPr>
              <w:spacing w:line="276" w:lineRule="auto"/>
              <w:rPr>
                <w:rFonts w:ascii="Arial" w:eastAsia="Malgun Gothic" w:hAnsi="Arial" w:cs="Arial"/>
                <w:color w:val="000000"/>
                <w:szCs w:val="24"/>
              </w:rPr>
            </w:pPr>
          </w:p>
        </w:tc>
      </w:tr>
      <w:tr w:rsidR="00F5308C" w:rsidRPr="00F5308C" w14:paraId="30BCB82D" w14:textId="77777777" w:rsidTr="00EE0290">
        <w:tc>
          <w:tcPr>
            <w:tcW w:w="8437" w:type="dxa"/>
          </w:tcPr>
          <w:p w14:paraId="30BCB82A" w14:textId="271305A1" w:rsidR="00F5308C" w:rsidRPr="00F5308C" w:rsidRDefault="00F5308C" w:rsidP="00EE0290">
            <w:pPr>
              <w:spacing w:line="276" w:lineRule="auto"/>
              <w:rPr>
                <w:rFonts w:ascii="Arial" w:eastAsia="Malgun Gothic" w:hAnsi="Arial" w:cs="Arial"/>
                <w:color w:val="000000"/>
                <w:szCs w:val="24"/>
              </w:rPr>
            </w:pPr>
            <w:r w:rsidRPr="00F5308C">
              <w:rPr>
                <w:rFonts w:ascii="Arial" w:eastAsia="Malgun Gothic" w:hAnsi="Arial" w:cs="Arial"/>
                <w:color w:val="000000"/>
                <w:szCs w:val="24"/>
              </w:rPr>
              <w:t xml:space="preserve">Describe the personality/background of the </w:t>
            </w:r>
            <w:r w:rsidR="005D3F46" w:rsidRPr="005D3F46">
              <w:rPr>
                <w:rFonts w:ascii="Arial" w:eastAsia="Malgun Gothic" w:hAnsi="Arial" w:cs="Arial"/>
                <w:color w:val="000000"/>
                <w:szCs w:val="24"/>
              </w:rPr>
              <w:t>Educational Institution</w:t>
            </w:r>
            <w:r w:rsidRPr="00F5308C">
              <w:rPr>
                <w:rFonts w:ascii="Arial" w:eastAsia="Malgun Gothic" w:hAnsi="Arial" w:cs="Arial"/>
                <w:color w:val="000000"/>
                <w:szCs w:val="24"/>
              </w:rPr>
              <w:t xml:space="preserve"> </w:t>
            </w:r>
            <w:proofErr w:type="spellStart"/>
            <w:r w:rsidRPr="00F5308C">
              <w:rPr>
                <w:rFonts w:ascii="Arial" w:eastAsia="Malgun Gothic" w:hAnsi="Arial" w:cs="Arial"/>
                <w:color w:val="000000"/>
                <w:szCs w:val="24"/>
              </w:rPr>
              <w:t>Programme</w:t>
            </w:r>
            <w:proofErr w:type="spellEnd"/>
            <w:r w:rsidRPr="00F5308C">
              <w:rPr>
                <w:rFonts w:ascii="Arial" w:eastAsia="Malgun Gothic" w:hAnsi="Arial" w:cs="Arial"/>
                <w:color w:val="000000"/>
                <w:szCs w:val="24"/>
              </w:rPr>
              <w:t xml:space="preserve"> Coordinator who will fully or partially run the </w:t>
            </w:r>
            <w:proofErr w:type="spellStart"/>
            <w:r w:rsidRPr="00F5308C">
              <w:rPr>
                <w:rFonts w:ascii="Arial" w:eastAsia="Malgun Gothic" w:hAnsi="Arial" w:cs="Arial"/>
                <w:color w:val="000000"/>
                <w:szCs w:val="24"/>
              </w:rPr>
              <w:t>Programme</w:t>
            </w:r>
            <w:proofErr w:type="spellEnd"/>
            <w:r w:rsidRPr="00F5308C">
              <w:rPr>
                <w:rFonts w:ascii="Arial" w:eastAsia="Malgun Gothic" w:hAnsi="Arial" w:cs="Arial"/>
                <w:color w:val="000000"/>
                <w:szCs w:val="24"/>
              </w:rPr>
              <w:t xml:space="preserve"> </w:t>
            </w:r>
          </w:p>
          <w:p w14:paraId="30BCB82B" w14:textId="77777777" w:rsidR="00F5308C" w:rsidRPr="00F5308C" w:rsidRDefault="00F5308C" w:rsidP="00EE0290">
            <w:pPr>
              <w:spacing w:line="276" w:lineRule="auto"/>
              <w:rPr>
                <w:rFonts w:ascii="Arial" w:eastAsia="Malgun Gothic" w:hAnsi="Arial" w:cs="Arial"/>
                <w:color w:val="000000"/>
                <w:szCs w:val="24"/>
              </w:rPr>
            </w:pPr>
          </w:p>
        </w:tc>
        <w:tc>
          <w:tcPr>
            <w:tcW w:w="4513" w:type="dxa"/>
          </w:tcPr>
          <w:p w14:paraId="30BCB82C" w14:textId="77777777" w:rsidR="00F5308C" w:rsidRPr="00F5308C" w:rsidRDefault="00F5308C" w:rsidP="00EE0290">
            <w:pPr>
              <w:spacing w:line="276" w:lineRule="auto"/>
              <w:rPr>
                <w:rFonts w:ascii="Arial" w:eastAsia="Malgun Gothic" w:hAnsi="Arial" w:cs="Arial"/>
                <w:color w:val="000000"/>
                <w:szCs w:val="24"/>
              </w:rPr>
            </w:pPr>
          </w:p>
        </w:tc>
      </w:tr>
      <w:tr w:rsidR="00F5308C" w:rsidRPr="00F5308C" w14:paraId="30BCB831" w14:textId="77777777" w:rsidTr="00EE0290">
        <w:tc>
          <w:tcPr>
            <w:tcW w:w="8437" w:type="dxa"/>
          </w:tcPr>
          <w:p w14:paraId="30BCB82E" w14:textId="7B982945" w:rsidR="00F5308C" w:rsidRPr="00F5308C" w:rsidRDefault="00F5308C" w:rsidP="00EE0290">
            <w:pPr>
              <w:spacing w:line="276" w:lineRule="auto"/>
              <w:rPr>
                <w:rFonts w:ascii="Arial" w:eastAsia="Malgun Gothic" w:hAnsi="Arial" w:cs="Arial"/>
                <w:color w:val="000000"/>
                <w:szCs w:val="24"/>
              </w:rPr>
            </w:pPr>
            <w:r w:rsidRPr="00F5308C">
              <w:rPr>
                <w:rFonts w:ascii="Arial" w:eastAsia="Malgun Gothic" w:hAnsi="Arial" w:cs="Arial"/>
                <w:color w:val="000000"/>
                <w:szCs w:val="24"/>
              </w:rPr>
              <w:t xml:space="preserve">Outline the </w:t>
            </w:r>
            <w:r w:rsidR="005D3F46" w:rsidRPr="005D3F46">
              <w:rPr>
                <w:rFonts w:ascii="Arial" w:eastAsia="Malgun Gothic" w:hAnsi="Arial" w:cs="Arial"/>
                <w:color w:val="000000"/>
                <w:szCs w:val="24"/>
              </w:rPr>
              <w:t>Educational Institution</w:t>
            </w:r>
            <w:r w:rsidRPr="00F5308C">
              <w:rPr>
                <w:rFonts w:ascii="Arial" w:eastAsia="Malgun Gothic" w:hAnsi="Arial" w:cs="Arial"/>
                <w:color w:val="000000"/>
                <w:szCs w:val="24"/>
              </w:rPr>
              <w:t xml:space="preserve">’s history and reputation, as well as any relevant experience or awards in the Customs domain </w:t>
            </w:r>
          </w:p>
          <w:p w14:paraId="30BCB82F" w14:textId="77777777" w:rsidR="00F5308C" w:rsidRPr="00F5308C" w:rsidRDefault="00F5308C" w:rsidP="00EE0290">
            <w:pPr>
              <w:spacing w:line="276" w:lineRule="auto"/>
              <w:rPr>
                <w:rFonts w:ascii="Arial" w:eastAsia="Malgun Gothic" w:hAnsi="Arial" w:cs="Arial"/>
                <w:color w:val="000000"/>
                <w:szCs w:val="24"/>
              </w:rPr>
            </w:pPr>
          </w:p>
        </w:tc>
        <w:tc>
          <w:tcPr>
            <w:tcW w:w="4513" w:type="dxa"/>
          </w:tcPr>
          <w:p w14:paraId="30BCB830" w14:textId="77777777" w:rsidR="00F5308C" w:rsidRPr="00F5308C" w:rsidRDefault="00F5308C" w:rsidP="00EE0290">
            <w:pPr>
              <w:spacing w:line="276" w:lineRule="auto"/>
              <w:rPr>
                <w:rFonts w:ascii="Arial" w:eastAsia="Malgun Gothic" w:hAnsi="Arial" w:cs="Arial"/>
                <w:color w:val="000000"/>
                <w:szCs w:val="24"/>
              </w:rPr>
            </w:pPr>
          </w:p>
        </w:tc>
      </w:tr>
    </w:tbl>
    <w:p w14:paraId="30BCB832" w14:textId="77777777" w:rsidR="00F5308C" w:rsidRPr="00EE0290" w:rsidRDefault="00F5308C" w:rsidP="00EE0290">
      <w:pPr>
        <w:spacing w:after="200" w:line="276" w:lineRule="auto"/>
        <w:outlineLvl w:val="0"/>
        <w:rPr>
          <w:rFonts w:ascii="Arial" w:eastAsia="Malgun Gothic" w:hAnsi="Arial" w:cs="Arial"/>
          <w:color w:val="000000"/>
          <w:sz w:val="18"/>
          <w:szCs w:val="24"/>
        </w:rPr>
      </w:pPr>
    </w:p>
    <w:tbl>
      <w:tblPr>
        <w:tblStyle w:val="TableGrid1"/>
        <w:tblW w:w="0" w:type="auto"/>
        <w:tblLook w:val="04A0" w:firstRow="1" w:lastRow="0" w:firstColumn="1" w:lastColumn="0" w:noHBand="0" w:noVBand="1"/>
      </w:tblPr>
      <w:tblGrid>
        <w:gridCol w:w="8432"/>
        <w:gridCol w:w="4518"/>
      </w:tblGrid>
      <w:tr w:rsidR="00F5308C" w:rsidRPr="00F5308C" w14:paraId="30BCB835" w14:textId="77777777" w:rsidTr="00EE0290">
        <w:trPr>
          <w:trHeight w:val="350"/>
        </w:trPr>
        <w:tc>
          <w:tcPr>
            <w:tcW w:w="12950" w:type="dxa"/>
            <w:gridSpan w:val="2"/>
            <w:shd w:val="clear" w:color="auto" w:fill="EEECE1"/>
          </w:tcPr>
          <w:p w14:paraId="30BCB833" w14:textId="6FE0577C" w:rsidR="00F5308C" w:rsidRDefault="00F47D35" w:rsidP="00EE0290">
            <w:pPr>
              <w:spacing w:line="276" w:lineRule="auto"/>
              <w:outlineLvl w:val="0"/>
              <w:rPr>
                <w:rFonts w:ascii="Arial" w:eastAsia="Malgun Gothic" w:hAnsi="Arial" w:cs="Arial"/>
                <w:b/>
                <w:color w:val="595959"/>
              </w:rPr>
            </w:pPr>
            <w:r w:rsidRPr="00F47D35">
              <w:rPr>
                <w:rFonts w:ascii="Arial" w:eastAsia="Malgun Gothic" w:hAnsi="Arial" w:cs="Arial"/>
                <w:b/>
                <w:color w:val="595959"/>
              </w:rPr>
              <w:t>Educational Institution</w:t>
            </w:r>
            <w:r w:rsidR="00F5308C" w:rsidRPr="00F5308C">
              <w:rPr>
                <w:rFonts w:ascii="Arial" w:eastAsia="Malgun Gothic" w:hAnsi="Arial" w:cs="Arial"/>
                <w:b/>
                <w:color w:val="595959"/>
              </w:rPr>
              <w:t xml:space="preserve"> administration</w:t>
            </w:r>
          </w:p>
          <w:p w14:paraId="30BCB834" w14:textId="77777777" w:rsidR="00EE0290" w:rsidRPr="00F5308C" w:rsidRDefault="00EE0290" w:rsidP="00EE0290">
            <w:pPr>
              <w:spacing w:line="276" w:lineRule="auto"/>
              <w:outlineLvl w:val="0"/>
              <w:rPr>
                <w:rFonts w:ascii="Arial" w:eastAsia="Malgun Gothic" w:hAnsi="Arial" w:cs="Arial"/>
                <w:b/>
                <w:color w:val="595959"/>
              </w:rPr>
            </w:pPr>
          </w:p>
        </w:tc>
      </w:tr>
      <w:tr w:rsidR="00F5308C" w:rsidRPr="00F5308C" w14:paraId="30BCB839" w14:textId="77777777" w:rsidTr="00EE0290">
        <w:trPr>
          <w:trHeight w:val="144"/>
        </w:trPr>
        <w:tc>
          <w:tcPr>
            <w:tcW w:w="8432" w:type="dxa"/>
          </w:tcPr>
          <w:p w14:paraId="30BCB836" w14:textId="5884FCD3" w:rsidR="00F5308C" w:rsidRPr="00F5308C" w:rsidRDefault="00F5308C" w:rsidP="00EE0290">
            <w:pPr>
              <w:spacing w:line="276" w:lineRule="auto"/>
              <w:rPr>
                <w:rFonts w:ascii="Arial" w:eastAsia="Malgun Gothic" w:hAnsi="Arial" w:cs="Arial"/>
                <w:color w:val="000000"/>
              </w:rPr>
            </w:pPr>
            <w:r w:rsidRPr="00F5308C">
              <w:rPr>
                <w:rFonts w:ascii="Arial" w:eastAsia="Malgun Gothic" w:hAnsi="Arial" w:cs="Arial"/>
                <w:color w:val="000000"/>
              </w:rPr>
              <w:t xml:space="preserve">Briefly describe the </w:t>
            </w:r>
            <w:r w:rsidR="00F47D35" w:rsidRPr="00F47D35">
              <w:rPr>
                <w:rFonts w:ascii="Arial" w:eastAsia="Malgun Gothic" w:hAnsi="Arial" w:cs="Arial"/>
                <w:color w:val="000000"/>
              </w:rPr>
              <w:t>Educational Institution</w:t>
            </w:r>
            <w:r w:rsidRPr="00F5308C">
              <w:rPr>
                <w:rFonts w:ascii="Arial" w:eastAsia="Malgun Gothic" w:hAnsi="Arial" w:cs="Arial"/>
                <w:color w:val="000000"/>
              </w:rPr>
              <w:t xml:space="preserve">’s organization, practices and proposed arrangements for pooling efforts </w:t>
            </w:r>
            <w:proofErr w:type="gramStart"/>
            <w:r w:rsidRPr="00F5308C">
              <w:rPr>
                <w:rFonts w:ascii="Arial" w:eastAsia="Malgun Gothic" w:hAnsi="Arial" w:cs="Arial"/>
                <w:color w:val="000000"/>
              </w:rPr>
              <w:t>in order to</w:t>
            </w:r>
            <w:proofErr w:type="gramEnd"/>
            <w:r w:rsidRPr="00F5308C">
              <w:rPr>
                <w:rFonts w:ascii="Arial" w:eastAsia="Malgun Gothic" w:hAnsi="Arial" w:cs="Arial"/>
                <w:color w:val="000000"/>
              </w:rPr>
              <w:t xml:space="preserve"> implement the </w:t>
            </w:r>
            <w:proofErr w:type="spellStart"/>
            <w:r w:rsidRPr="00F5308C">
              <w:rPr>
                <w:rFonts w:ascii="Arial" w:eastAsia="Malgun Gothic" w:hAnsi="Arial" w:cs="Arial"/>
                <w:color w:val="000000"/>
              </w:rPr>
              <w:t>Programme</w:t>
            </w:r>
            <w:proofErr w:type="spellEnd"/>
            <w:r w:rsidRPr="00F5308C">
              <w:rPr>
                <w:rFonts w:ascii="Arial" w:eastAsia="Malgun Gothic" w:hAnsi="Arial" w:cs="Arial"/>
                <w:color w:val="000000"/>
              </w:rPr>
              <w:t xml:space="preserve"> </w:t>
            </w:r>
          </w:p>
          <w:p w14:paraId="30BCB837" w14:textId="77777777" w:rsidR="00F5308C" w:rsidRPr="00F5308C" w:rsidRDefault="00F5308C" w:rsidP="00EE0290">
            <w:pPr>
              <w:spacing w:line="276" w:lineRule="auto"/>
              <w:rPr>
                <w:rFonts w:ascii="Arial" w:eastAsia="Malgun Gothic" w:hAnsi="Arial" w:cs="Arial"/>
                <w:color w:val="000000"/>
              </w:rPr>
            </w:pPr>
          </w:p>
        </w:tc>
        <w:tc>
          <w:tcPr>
            <w:tcW w:w="4518" w:type="dxa"/>
          </w:tcPr>
          <w:p w14:paraId="30BCB838" w14:textId="77777777" w:rsidR="00F5308C" w:rsidRPr="00F5308C" w:rsidRDefault="00F5308C" w:rsidP="00EE0290">
            <w:pPr>
              <w:spacing w:line="276" w:lineRule="auto"/>
              <w:rPr>
                <w:rFonts w:ascii="Arial" w:eastAsia="Malgun Gothic" w:hAnsi="Arial" w:cs="Arial"/>
                <w:color w:val="000000"/>
              </w:rPr>
            </w:pPr>
          </w:p>
        </w:tc>
      </w:tr>
      <w:tr w:rsidR="00F5308C" w:rsidRPr="00F5308C" w14:paraId="30BCB83D" w14:textId="77777777" w:rsidTr="00EE0290">
        <w:tc>
          <w:tcPr>
            <w:tcW w:w="8432" w:type="dxa"/>
          </w:tcPr>
          <w:p w14:paraId="30BCB83A" w14:textId="4BAC7D76" w:rsidR="00F5308C" w:rsidRPr="00F5308C" w:rsidRDefault="00F5308C" w:rsidP="00EE0290">
            <w:pPr>
              <w:spacing w:line="276" w:lineRule="auto"/>
              <w:rPr>
                <w:rFonts w:ascii="Arial" w:eastAsia="Malgun Gothic" w:hAnsi="Arial" w:cs="Arial"/>
                <w:color w:val="000000"/>
              </w:rPr>
            </w:pPr>
            <w:r w:rsidRPr="00F5308C">
              <w:rPr>
                <w:rFonts w:ascii="Arial" w:eastAsia="Malgun Gothic" w:hAnsi="Arial" w:cs="Arial"/>
                <w:color w:val="000000"/>
              </w:rPr>
              <w:lastRenderedPageBreak/>
              <w:t xml:space="preserve">Give details of the </w:t>
            </w:r>
            <w:r w:rsidR="00880961" w:rsidRPr="00880961">
              <w:rPr>
                <w:rFonts w:ascii="Arial" w:eastAsia="Malgun Gothic" w:hAnsi="Arial" w:cs="Arial"/>
                <w:color w:val="000000"/>
              </w:rPr>
              <w:t>Educational Institution</w:t>
            </w:r>
            <w:r w:rsidRPr="00F5308C">
              <w:rPr>
                <w:rFonts w:ascii="Arial" w:eastAsia="Malgun Gothic" w:hAnsi="Arial" w:cs="Arial"/>
                <w:color w:val="000000"/>
              </w:rPr>
              <w:t>’s facilities for accepting and welcoming t</w:t>
            </w:r>
            <w:r w:rsidR="00880961">
              <w:rPr>
                <w:rFonts w:ascii="Arial" w:eastAsia="Malgun Gothic" w:hAnsi="Arial" w:cs="Arial"/>
                <w:color w:val="000000"/>
              </w:rPr>
              <w:t>welve</w:t>
            </w:r>
            <w:r w:rsidRPr="00F5308C">
              <w:rPr>
                <w:rFonts w:ascii="Arial" w:eastAsia="Malgun Gothic" w:hAnsi="Arial" w:cs="Arial"/>
                <w:color w:val="000000"/>
              </w:rPr>
              <w:t xml:space="preserve"> overseas students. Describe the operation of the specialized </w:t>
            </w:r>
            <w:r w:rsidR="00880961" w:rsidRPr="00880961">
              <w:rPr>
                <w:rFonts w:ascii="Arial" w:eastAsia="Malgun Gothic" w:hAnsi="Arial" w:cs="Arial"/>
                <w:color w:val="000000"/>
              </w:rPr>
              <w:t>Educational Institution</w:t>
            </w:r>
            <w:r w:rsidRPr="00F5308C">
              <w:rPr>
                <w:rFonts w:ascii="Arial" w:eastAsia="Malgun Gothic" w:hAnsi="Arial" w:cs="Arial"/>
                <w:color w:val="000000"/>
              </w:rPr>
              <w:t xml:space="preserve"> office for supporting overseas students </w:t>
            </w:r>
          </w:p>
          <w:p w14:paraId="30BCB83B" w14:textId="77777777" w:rsidR="00F5308C" w:rsidRPr="00F5308C" w:rsidRDefault="00F5308C" w:rsidP="00EE0290">
            <w:pPr>
              <w:spacing w:line="276" w:lineRule="auto"/>
              <w:rPr>
                <w:rFonts w:ascii="Arial" w:eastAsia="Malgun Gothic" w:hAnsi="Arial" w:cs="Arial"/>
                <w:color w:val="000000"/>
              </w:rPr>
            </w:pPr>
          </w:p>
        </w:tc>
        <w:tc>
          <w:tcPr>
            <w:tcW w:w="4518" w:type="dxa"/>
          </w:tcPr>
          <w:p w14:paraId="30BCB83C" w14:textId="77777777" w:rsidR="00F5308C" w:rsidRPr="00F5308C" w:rsidRDefault="00F5308C" w:rsidP="00EE0290">
            <w:pPr>
              <w:spacing w:line="276" w:lineRule="auto"/>
              <w:rPr>
                <w:rFonts w:ascii="Arial" w:eastAsia="Malgun Gothic" w:hAnsi="Arial" w:cs="Arial"/>
                <w:color w:val="000000"/>
              </w:rPr>
            </w:pPr>
          </w:p>
        </w:tc>
      </w:tr>
      <w:tr w:rsidR="00F5308C" w:rsidRPr="00F5308C" w14:paraId="30BCB840" w14:textId="77777777" w:rsidTr="00EE0290">
        <w:tc>
          <w:tcPr>
            <w:tcW w:w="8432" w:type="dxa"/>
          </w:tcPr>
          <w:p w14:paraId="30BCB83E" w14:textId="52BB25E3" w:rsidR="00F5308C" w:rsidRPr="00F5308C" w:rsidRDefault="00F5308C" w:rsidP="00EE0290">
            <w:pPr>
              <w:spacing w:line="276" w:lineRule="auto"/>
              <w:outlineLvl w:val="0"/>
              <w:rPr>
                <w:rFonts w:ascii="Arial" w:eastAsia="Malgun Gothic" w:hAnsi="Arial" w:cs="Arial"/>
                <w:color w:val="000000"/>
              </w:rPr>
            </w:pPr>
            <w:r w:rsidRPr="00F5308C">
              <w:rPr>
                <w:rFonts w:ascii="Arial" w:eastAsia="Malgun Gothic" w:hAnsi="Arial" w:cs="Arial"/>
                <w:color w:val="000000"/>
              </w:rPr>
              <w:t xml:space="preserve">Describe the </w:t>
            </w:r>
            <w:r w:rsidR="00880961" w:rsidRPr="00880961">
              <w:rPr>
                <w:rFonts w:ascii="Arial" w:eastAsia="Malgun Gothic" w:hAnsi="Arial" w:cs="Arial"/>
                <w:color w:val="000000"/>
              </w:rPr>
              <w:t>Educational Institution</w:t>
            </w:r>
            <w:r w:rsidRPr="00F5308C">
              <w:rPr>
                <w:rFonts w:ascii="Arial" w:eastAsia="Malgun Gothic" w:hAnsi="Arial" w:cs="Arial"/>
                <w:color w:val="000000"/>
              </w:rPr>
              <w:t xml:space="preserve">’s plans, if any, for promoting the </w:t>
            </w:r>
            <w:proofErr w:type="spellStart"/>
            <w:r w:rsidRPr="00F5308C">
              <w:rPr>
                <w:rFonts w:ascii="Arial" w:eastAsia="Malgun Gothic" w:hAnsi="Arial" w:cs="Arial"/>
                <w:color w:val="000000"/>
              </w:rPr>
              <w:t>Programme</w:t>
            </w:r>
            <w:proofErr w:type="spellEnd"/>
            <w:r w:rsidRPr="00F5308C">
              <w:rPr>
                <w:rFonts w:ascii="Arial" w:eastAsia="Malgun Gothic" w:hAnsi="Arial" w:cs="Arial"/>
                <w:color w:val="000000"/>
              </w:rPr>
              <w:t xml:space="preserve"> </w:t>
            </w:r>
          </w:p>
        </w:tc>
        <w:tc>
          <w:tcPr>
            <w:tcW w:w="4518" w:type="dxa"/>
          </w:tcPr>
          <w:p w14:paraId="30BCB83F" w14:textId="77777777" w:rsidR="00F5308C" w:rsidRPr="00F5308C" w:rsidRDefault="00F5308C" w:rsidP="00EE0290">
            <w:pPr>
              <w:spacing w:line="276" w:lineRule="auto"/>
              <w:rPr>
                <w:rFonts w:ascii="Arial" w:eastAsia="Malgun Gothic" w:hAnsi="Arial" w:cs="Arial"/>
                <w:color w:val="000000"/>
              </w:rPr>
            </w:pPr>
          </w:p>
        </w:tc>
      </w:tr>
      <w:tr w:rsidR="00F5308C" w:rsidRPr="00F5308C" w14:paraId="30BCB844" w14:textId="77777777" w:rsidTr="00EE0290">
        <w:tc>
          <w:tcPr>
            <w:tcW w:w="8432" w:type="dxa"/>
          </w:tcPr>
          <w:p w14:paraId="30BCB841" w14:textId="29DD855C" w:rsidR="00F5308C" w:rsidRPr="00F5308C" w:rsidRDefault="00F5308C" w:rsidP="00EE0290">
            <w:pPr>
              <w:spacing w:line="276" w:lineRule="auto"/>
              <w:rPr>
                <w:rFonts w:ascii="Arial" w:eastAsia="Malgun Gothic" w:hAnsi="Arial" w:cs="Arial"/>
                <w:color w:val="000000"/>
              </w:rPr>
            </w:pPr>
            <w:r w:rsidRPr="00F5308C">
              <w:rPr>
                <w:rFonts w:ascii="Arial" w:eastAsia="Malgun Gothic" w:hAnsi="Arial" w:cs="Arial"/>
                <w:color w:val="000000"/>
              </w:rPr>
              <w:t xml:space="preserve">Describe the </w:t>
            </w:r>
            <w:r w:rsidR="00880961" w:rsidRPr="00880961">
              <w:rPr>
                <w:rFonts w:ascii="Arial" w:eastAsia="Malgun Gothic" w:hAnsi="Arial" w:cs="Arial"/>
                <w:color w:val="000000"/>
              </w:rPr>
              <w:t>Educational Institution</w:t>
            </w:r>
            <w:r w:rsidRPr="00F5308C">
              <w:rPr>
                <w:rFonts w:ascii="Arial" w:eastAsia="Malgun Gothic" w:hAnsi="Arial" w:cs="Arial"/>
                <w:color w:val="000000"/>
              </w:rPr>
              <w:t xml:space="preserve">’s ability to co-operate with the WCO and the Customs </w:t>
            </w:r>
            <w:r w:rsidR="00CD6FA5">
              <w:rPr>
                <w:rFonts w:ascii="Arial" w:eastAsia="Malgun Gothic" w:hAnsi="Arial" w:cs="Arial"/>
                <w:color w:val="000000"/>
              </w:rPr>
              <w:t>administrations</w:t>
            </w:r>
            <w:r w:rsidRPr="00F5308C">
              <w:rPr>
                <w:rFonts w:ascii="Arial" w:eastAsia="Malgun Gothic" w:hAnsi="Arial" w:cs="Arial"/>
                <w:color w:val="000000"/>
              </w:rPr>
              <w:t xml:space="preserve">, including the Customs Training </w:t>
            </w:r>
            <w:r w:rsidR="00CD6FA5">
              <w:rPr>
                <w:rFonts w:ascii="Arial" w:eastAsia="Malgun Gothic" w:hAnsi="Arial" w:cs="Arial"/>
                <w:color w:val="000000"/>
              </w:rPr>
              <w:t>Institutes</w:t>
            </w:r>
          </w:p>
          <w:p w14:paraId="30BCB842" w14:textId="77777777" w:rsidR="00F5308C" w:rsidRPr="00F5308C" w:rsidRDefault="00F5308C" w:rsidP="00EE0290">
            <w:pPr>
              <w:spacing w:line="276" w:lineRule="auto"/>
              <w:rPr>
                <w:rFonts w:ascii="Arial" w:eastAsia="Malgun Gothic" w:hAnsi="Arial" w:cs="Arial"/>
                <w:color w:val="000000"/>
              </w:rPr>
            </w:pPr>
          </w:p>
        </w:tc>
        <w:tc>
          <w:tcPr>
            <w:tcW w:w="4518" w:type="dxa"/>
          </w:tcPr>
          <w:p w14:paraId="30BCB843" w14:textId="77777777" w:rsidR="00F5308C" w:rsidRPr="00F5308C" w:rsidRDefault="00F5308C" w:rsidP="00EE0290">
            <w:pPr>
              <w:spacing w:line="276" w:lineRule="auto"/>
              <w:rPr>
                <w:rFonts w:ascii="Arial" w:eastAsia="Malgun Gothic" w:hAnsi="Arial" w:cs="Arial"/>
                <w:color w:val="000000"/>
              </w:rPr>
            </w:pPr>
          </w:p>
        </w:tc>
      </w:tr>
      <w:tr w:rsidR="00F5308C" w:rsidRPr="00F5308C" w14:paraId="30BCB848" w14:textId="77777777" w:rsidTr="00EE0290">
        <w:tc>
          <w:tcPr>
            <w:tcW w:w="8432" w:type="dxa"/>
          </w:tcPr>
          <w:p w14:paraId="30BCB845" w14:textId="77777777" w:rsidR="00F5308C" w:rsidRPr="00F5308C" w:rsidRDefault="00F5308C" w:rsidP="00EE0290">
            <w:pPr>
              <w:spacing w:line="276" w:lineRule="auto"/>
              <w:rPr>
                <w:rFonts w:ascii="Arial" w:eastAsia="Malgun Gothic" w:hAnsi="Arial" w:cs="Arial"/>
                <w:color w:val="000000"/>
              </w:rPr>
            </w:pPr>
            <w:r w:rsidRPr="00F5308C">
              <w:rPr>
                <w:rFonts w:ascii="Arial" w:eastAsia="Malgun Gothic" w:hAnsi="Arial" w:cs="Arial"/>
                <w:color w:val="000000"/>
              </w:rPr>
              <w:t xml:space="preserve">Describe arrangements for quality assurance and quality control, and outline recent experience in such domains </w:t>
            </w:r>
          </w:p>
          <w:p w14:paraId="30BCB846" w14:textId="77777777" w:rsidR="00F5308C" w:rsidRPr="00F5308C" w:rsidRDefault="00F5308C" w:rsidP="00EE0290">
            <w:pPr>
              <w:spacing w:line="276" w:lineRule="auto"/>
              <w:rPr>
                <w:rFonts w:ascii="Arial" w:eastAsia="Malgun Gothic" w:hAnsi="Arial" w:cs="Arial"/>
                <w:color w:val="000000"/>
              </w:rPr>
            </w:pPr>
          </w:p>
        </w:tc>
        <w:tc>
          <w:tcPr>
            <w:tcW w:w="4518" w:type="dxa"/>
          </w:tcPr>
          <w:p w14:paraId="30BCB847" w14:textId="77777777" w:rsidR="00F5308C" w:rsidRPr="00F5308C" w:rsidRDefault="00F5308C" w:rsidP="00EE0290">
            <w:pPr>
              <w:spacing w:line="276" w:lineRule="auto"/>
              <w:rPr>
                <w:rFonts w:ascii="Arial" w:eastAsia="Malgun Gothic" w:hAnsi="Arial" w:cs="Arial"/>
                <w:color w:val="000000"/>
              </w:rPr>
            </w:pPr>
          </w:p>
        </w:tc>
      </w:tr>
      <w:tr w:rsidR="00F5308C" w:rsidRPr="00F5308C" w14:paraId="30BCB84C" w14:textId="77777777" w:rsidTr="00EE0290">
        <w:tc>
          <w:tcPr>
            <w:tcW w:w="8432" w:type="dxa"/>
          </w:tcPr>
          <w:p w14:paraId="30BCB849" w14:textId="77777777" w:rsidR="00F5308C" w:rsidRPr="00F5308C" w:rsidRDefault="00F5308C" w:rsidP="00EE0290">
            <w:pPr>
              <w:spacing w:line="276" w:lineRule="auto"/>
              <w:rPr>
                <w:rFonts w:ascii="Arial" w:eastAsia="Malgun Gothic" w:hAnsi="Arial" w:cs="Arial"/>
                <w:color w:val="000000"/>
              </w:rPr>
            </w:pPr>
            <w:r w:rsidRPr="00F5308C">
              <w:rPr>
                <w:rFonts w:ascii="Arial" w:eastAsia="Malgun Gothic" w:hAnsi="Arial" w:cs="Arial"/>
                <w:color w:val="000000"/>
              </w:rPr>
              <w:t xml:space="preserve">Which department will be responsible for administering the </w:t>
            </w:r>
            <w:proofErr w:type="spellStart"/>
            <w:r w:rsidRPr="00F5308C">
              <w:rPr>
                <w:rFonts w:ascii="Arial" w:eastAsia="Malgun Gothic" w:hAnsi="Arial" w:cs="Arial"/>
                <w:color w:val="000000"/>
              </w:rPr>
              <w:t>Programme</w:t>
            </w:r>
            <w:proofErr w:type="spellEnd"/>
            <w:r w:rsidRPr="00F5308C">
              <w:rPr>
                <w:rFonts w:ascii="Arial" w:eastAsia="Malgun Gothic" w:hAnsi="Arial" w:cs="Arial"/>
                <w:color w:val="000000"/>
              </w:rPr>
              <w:t xml:space="preserve">? What are the department’s strengths? </w:t>
            </w:r>
          </w:p>
          <w:p w14:paraId="30BCB84A" w14:textId="77777777" w:rsidR="00F5308C" w:rsidRPr="00F5308C" w:rsidRDefault="00F5308C" w:rsidP="00EE0290">
            <w:pPr>
              <w:spacing w:line="276" w:lineRule="auto"/>
              <w:rPr>
                <w:rFonts w:ascii="Arial" w:eastAsia="Malgun Gothic" w:hAnsi="Arial" w:cs="Arial"/>
                <w:color w:val="000000"/>
              </w:rPr>
            </w:pPr>
          </w:p>
        </w:tc>
        <w:tc>
          <w:tcPr>
            <w:tcW w:w="4518" w:type="dxa"/>
          </w:tcPr>
          <w:p w14:paraId="30BCB84B" w14:textId="77777777" w:rsidR="00F5308C" w:rsidRPr="00F5308C" w:rsidRDefault="00F5308C" w:rsidP="00EE0290">
            <w:pPr>
              <w:spacing w:line="276" w:lineRule="auto"/>
              <w:rPr>
                <w:rFonts w:ascii="Arial" w:eastAsia="Malgun Gothic" w:hAnsi="Arial" w:cs="Arial"/>
                <w:color w:val="000000"/>
              </w:rPr>
            </w:pPr>
          </w:p>
        </w:tc>
      </w:tr>
      <w:tr w:rsidR="00F5308C" w:rsidRPr="00F5308C" w14:paraId="30BCB850" w14:textId="77777777" w:rsidTr="00EE0290">
        <w:tc>
          <w:tcPr>
            <w:tcW w:w="8432" w:type="dxa"/>
          </w:tcPr>
          <w:p w14:paraId="30BCB84D" w14:textId="47D5C7B8" w:rsidR="00F5308C" w:rsidRPr="00F5308C" w:rsidRDefault="00F5308C" w:rsidP="00EE0290">
            <w:pPr>
              <w:spacing w:line="276" w:lineRule="auto"/>
              <w:rPr>
                <w:rFonts w:ascii="Arial" w:eastAsia="Malgun Gothic" w:hAnsi="Arial" w:cs="Arial"/>
                <w:color w:val="000000"/>
              </w:rPr>
            </w:pPr>
            <w:r w:rsidRPr="00F5308C">
              <w:rPr>
                <w:rFonts w:ascii="Arial" w:eastAsia="Malgun Gothic" w:hAnsi="Arial" w:cs="Arial"/>
                <w:color w:val="000000"/>
              </w:rPr>
              <w:t xml:space="preserve">What steps will the </w:t>
            </w:r>
            <w:r w:rsidR="00A32807" w:rsidRPr="00A32807">
              <w:rPr>
                <w:rFonts w:ascii="Arial" w:eastAsia="Malgun Gothic" w:hAnsi="Arial" w:cs="Arial"/>
                <w:color w:val="000000"/>
              </w:rPr>
              <w:t>Educational Institution</w:t>
            </w:r>
            <w:r w:rsidRPr="00F5308C">
              <w:rPr>
                <w:rFonts w:ascii="Arial" w:eastAsia="Malgun Gothic" w:hAnsi="Arial" w:cs="Arial"/>
                <w:color w:val="000000"/>
              </w:rPr>
              <w:t xml:space="preserve"> take to help students overcome any social problems they may face </w:t>
            </w:r>
            <w:proofErr w:type="gramStart"/>
            <w:r w:rsidRPr="00F5308C">
              <w:rPr>
                <w:rFonts w:ascii="Arial" w:eastAsia="Malgun Gothic" w:hAnsi="Arial" w:cs="Arial"/>
                <w:color w:val="000000"/>
              </w:rPr>
              <w:t>in the course of</w:t>
            </w:r>
            <w:proofErr w:type="gramEnd"/>
            <w:r w:rsidRPr="00F5308C">
              <w:rPr>
                <w:rFonts w:ascii="Arial" w:eastAsia="Malgun Gothic" w:hAnsi="Arial" w:cs="Arial"/>
                <w:color w:val="000000"/>
              </w:rPr>
              <w:t xml:space="preserve"> their studies? What percentage of the total student body is made up of overseas students?</w:t>
            </w:r>
          </w:p>
          <w:p w14:paraId="30BCB84E" w14:textId="77777777" w:rsidR="00F5308C" w:rsidRPr="00F5308C" w:rsidRDefault="00F5308C" w:rsidP="00EE0290">
            <w:pPr>
              <w:spacing w:line="276" w:lineRule="auto"/>
              <w:rPr>
                <w:rFonts w:ascii="Arial" w:eastAsia="Malgun Gothic" w:hAnsi="Arial" w:cs="Arial"/>
                <w:color w:val="000000"/>
              </w:rPr>
            </w:pPr>
          </w:p>
        </w:tc>
        <w:tc>
          <w:tcPr>
            <w:tcW w:w="4518" w:type="dxa"/>
          </w:tcPr>
          <w:p w14:paraId="30BCB84F" w14:textId="77777777" w:rsidR="00F5308C" w:rsidRPr="00F5308C" w:rsidRDefault="00F5308C" w:rsidP="00EE0290">
            <w:pPr>
              <w:spacing w:line="276" w:lineRule="auto"/>
              <w:rPr>
                <w:rFonts w:ascii="Arial" w:eastAsia="Malgun Gothic" w:hAnsi="Arial" w:cs="Arial"/>
                <w:color w:val="000000"/>
              </w:rPr>
            </w:pPr>
          </w:p>
        </w:tc>
      </w:tr>
      <w:tr w:rsidR="00F5308C" w:rsidRPr="00F5308C" w14:paraId="30BCB854" w14:textId="77777777" w:rsidTr="00EE0290">
        <w:tc>
          <w:tcPr>
            <w:tcW w:w="8432" w:type="dxa"/>
          </w:tcPr>
          <w:p w14:paraId="30BCB851" w14:textId="77777777" w:rsidR="00F5308C" w:rsidRDefault="00F5308C" w:rsidP="00EE0290">
            <w:pPr>
              <w:spacing w:line="276" w:lineRule="auto"/>
              <w:outlineLvl w:val="0"/>
              <w:rPr>
                <w:rFonts w:ascii="Arial" w:eastAsia="Malgun Gothic" w:hAnsi="Arial" w:cs="Arial"/>
                <w:color w:val="000000"/>
              </w:rPr>
            </w:pPr>
            <w:r w:rsidRPr="00F5308C">
              <w:rPr>
                <w:rFonts w:ascii="Arial" w:eastAsia="Malgun Gothic" w:hAnsi="Arial" w:cs="Arial"/>
                <w:color w:val="000000"/>
              </w:rPr>
              <w:t>What arrangements will be made for participant</w:t>
            </w:r>
            <w:r w:rsidRPr="00F5308C">
              <w:rPr>
                <w:rFonts w:ascii="Arial" w:eastAsia="Malgun Gothic" w:hAnsi="Arial" w:cs="Arial" w:hint="eastAsia"/>
                <w:color w:val="000000"/>
              </w:rPr>
              <w:t xml:space="preserve">s' </w:t>
            </w:r>
            <w:r w:rsidRPr="00F5308C">
              <w:rPr>
                <w:rFonts w:ascii="Arial" w:eastAsia="Malgun Gothic" w:hAnsi="Arial" w:cs="Arial"/>
                <w:color w:val="000000"/>
              </w:rPr>
              <w:t xml:space="preserve">accommodation? </w:t>
            </w:r>
          </w:p>
          <w:p w14:paraId="30BCB852" w14:textId="77777777" w:rsidR="00EE0290" w:rsidRPr="00F5308C" w:rsidRDefault="00EE0290" w:rsidP="00EE0290">
            <w:pPr>
              <w:spacing w:line="276" w:lineRule="auto"/>
              <w:outlineLvl w:val="0"/>
              <w:rPr>
                <w:rFonts w:ascii="Arial" w:eastAsia="Malgun Gothic" w:hAnsi="Arial" w:cs="Arial"/>
                <w:color w:val="000000"/>
              </w:rPr>
            </w:pPr>
          </w:p>
        </w:tc>
        <w:tc>
          <w:tcPr>
            <w:tcW w:w="4518" w:type="dxa"/>
          </w:tcPr>
          <w:p w14:paraId="30BCB853" w14:textId="77777777" w:rsidR="00F5308C" w:rsidRPr="00F5308C" w:rsidRDefault="00F5308C" w:rsidP="00EE0290">
            <w:pPr>
              <w:spacing w:line="276" w:lineRule="auto"/>
              <w:rPr>
                <w:rFonts w:ascii="Arial" w:eastAsia="Malgun Gothic" w:hAnsi="Arial" w:cs="Arial"/>
                <w:color w:val="000000"/>
              </w:rPr>
            </w:pPr>
          </w:p>
        </w:tc>
      </w:tr>
    </w:tbl>
    <w:p w14:paraId="30BCB855" w14:textId="77777777" w:rsidR="00227AFA" w:rsidRDefault="00227AFA" w:rsidP="00F5308C"/>
    <w:sectPr w:rsidR="00227AFA" w:rsidSect="00F5308C">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21D4" w14:textId="77777777" w:rsidR="007F3BEE" w:rsidRDefault="007F3BEE">
      <w:pPr>
        <w:spacing w:after="0" w:line="240" w:lineRule="auto"/>
      </w:pPr>
      <w:r>
        <w:separator/>
      </w:r>
    </w:p>
  </w:endnote>
  <w:endnote w:type="continuationSeparator" w:id="0">
    <w:p w14:paraId="095CB60F" w14:textId="77777777" w:rsidR="007F3BEE" w:rsidRDefault="007F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86627"/>
      <w:docPartObj>
        <w:docPartGallery w:val="Page Numbers (Bottom of Page)"/>
        <w:docPartUnique/>
      </w:docPartObj>
    </w:sdtPr>
    <w:sdtContent>
      <w:p w14:paraId="30BCB85A" w14:textId="77777777" w:rsidR="00B3458D" w:rsidRDefault="00F5308C">
        <w:pPr>
          <w:pStyle w:val="Footer"/>
          <w:jc w:val="center"/>
        </w:pPr>
        <w:r>
          <w:fldChar w:fldCharType="begin"/>
        </w:r>
        <w:r>
          <w:instrText xml:space="preserve"> PAGE   \* MERGEFORMAT </w:instrText>
        </w:r>
        <w:r>
          <w:fldChar w:fldCharType="separate"/>
        </w:r>
        <w:r w:rsidR="00EE65A1">
          <w:rPr>
            <w:noProof/>
          </w:rPr>
          <w:t>4</w:t>
        </w:r>
        <w:r>
          <w:rPr>
            <w:noProof/>
          </w:rPr>
          <w:fldChar w:fldCharType="end"/>
        </w:r>
      </w:p>
    </w:sdtContent>
  </w:sdt>
  <w:p w14:paraId="30BCB85B" w14:textId="77777777" w:rsidR="00B3458D" w:rsidRDefault="00B34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41BA" w14:textId="77777777" w:rsidR="007F3BEE" w:rsidRDefault="007F3BEE">
      <w:pPr>
        <w:spacing w:after="0" w:line="240" w:lineRule="auto"/>
      </w:pPr>
      <w:r>
        <w:separator/>
      </w:r>
    </w:p>
  </w:footnote>
  <w:footnote w:type="continuationSeparator" w:id="0">
    <w:p w14:paraId="377BECFB" w14:textId="77777777" w:rsidR="007F3BEE" w:rsidRDefault="007F3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47E04"/>
    <w:multiLevelType w:val="multilevel"/>
    <w:tmpl w:val="557E15E2"/>
    <w:lvl w:ilvl="0">
      <w:start w:val="1"/>
      <w:numFmt w:val="upperRoman"/>
      <w:lvlText w:val="%1."/>
      <w:lvlJc w:val="righ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0909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08C"/>
    <w:rsid w:val="0006295B"/>
    <w:rsid w:val="000C7A12"/>
    <w:rsid w:val="00166720"/>
    <w:rsid w:val="001C1408"/>
    <w:rsid w:val="001D6AC3"/>
    <w:rsid w:val="00227AFA"/>
    <w:rsid w:val="00296153"/>
    <w:rsid w:val="003C589D"/>
    <w:rsid w:val="00442FC4"/>
    <w:rsid w:val="005D3F46"/>
    <w:rsid w:val="005F175A"/>
    <w:rsid w:val="0072064F"/>
    <w:rsid w:val="007F3BEE"/>
    <w:rsid w:val="00880961"/>
    <w:rsid w:val="008D6E67"/>
    <w:rsid w:val="009461C2"/>
    <w:rsid w:val="00990343"/>
    <w:rsid w:val="00A10CFD"/>
    <w:rsid w:val="00A32807"/>
    <w:rsid w:val="00B169A5"/>
    <w:rsid w:val="00B3458D"/>
    <w:rsid w:val="00C167F7"/>
    <w:rsid w:val="00CD6FA5"/>
    <w:rsid w:val="00CF0450"/>
    <w:rsid w:val="00D732FA"/>
    <w:rsid w:val="00D768CD"/>
    <w:rsid w:val="00DB2C40"/>
    <w:rsid w:val="00E45242"/>
    <w:rsid w:val="00EE0290"/>
    <w:rsid w:val="00EE65A1"/>
    <w:rsid w:val="00F47D35"/>
    <w:rsid w:val="00F5308C"/>
    <w:rsid w:val="00F8039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B7EC"/>
  <w15:chartTrackingRefBased/>
  <w15:docId w15:val="{B2FA8455-02AB-412A-900F-B0BCCA3D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530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08C"/>
  </w:style>
  <w:style w:type="table" w:customStyle="1" w:styleId="TableGrid1">
    <w:name w:val="Table Grid1"/>
    <w:basedOn w:val="TableNormal"/>
    <w:next w:val="TableGrid"/>
    <w:uiPriority w:val="59"/>
    <w:rsid w:val="00F53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75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B847C-4DFB-42C4-9957-9F633823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WCO-OMD</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Sungsig KIM</dc:creator>
  <cp:keywords/>
  <dc:description/>
  <cp:lastModifiedBy>Hong Ik KANG</cp:lastModifiedBy>
  <cp:revision>21</cp:revision>
  <dcterms:created xsi:type="dcterms:W3CDTF">2021-03-17T13:39:00Z</dcterms:created>
  <dcterms:modified xsi:type="dcterms:W3CDTF">2025-04-07T08:11:00Z</dcterms:modified>
</cp:coreProperties>
</file>